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E491E4" w14:textId="1B8C2F03" w:rsidR="004E6771" w:rsidRDefault="004E6771">
      <w:r>
        <w:t xml:space="preserve">Посмотреть </w:t>
      </w:r>
      <w:proofErr w:type="spellStart"/>
      <w:r>
        <w:t>видеолекцию</w:t>
      </w:r>
      <w:proofErr w:type="spellEnd"/>
      <w:r>
        <w:t xml:space="preserve"> «Жизнь и творчество Гончарова» (от ЮРКОЛ)</w:t>
      </w:r>
    </w:p>
    <w:p w14:paraId="6B8B029C" w14:textId="0E9BF3A0" w:rsidR="00EF6838" w:rsidRDefault="004E6771">
      <w:hyperlink r:id="rId5" w:history="1">
        <w:r w:rsidRPr="00F30C96">
          <w:rPr>
            <w:rStyle w:val="a3"/>
          </w:rPr>
          <w:t>https://rutube.ru/video/748cd935bbb87072b6db485c93973663/?utm_source=embed&amp;utm_medium=referral&amp;utm_campaign=logo&amp;utm_content=748cd935bbb87072b6db485c93973663&amp;utm_term=yastatic.net&amp;t=9</w:t>
        </w:r>
      </w:hyperlink>
    </w:p>
    <w:p w14:paraId="19A87C91" w14:textId="5EBBC10F" w:rsidR="004E6771" w:rsidRDefault="004E6771">
      <w:r>
        <w:t>Знать основные этапы жизни, написанные Гончаровым произведения, представлять себе личность писателя.</w:t>
      </w:r>
    </w:p>
    <w:p w14:paraId="63EA4486" w14:textId="173582E5" w:rsidR="004E6771" w:rsidRDefault="004E6771">
      <w:r>
        <w:t>Из 2 части лекции выписать в тетрадь (в виде конспекта):</w:t>
      </w:r>
    </w:p>
    <w:p w14:paraId="7AEB46AE" w14:textId="3D72CF5D" w:rsidR="004E6771" w:rsidRDefault="004E6771" w:rsidP="004E6771">
      <w:pPr>
        <w:pStyle w:val="a5"/>
        <w:numPr>
          <w:ilvl w:val="0"/>
          <w:numId w:val="1"/>
        </w:numPr>
      </w:pPr>
      <w:r>
        <w:t>История создания романа «Обломов»</w:t>
      </w:r>
    </w:p>
    <w:p w14:paraId="7889FA4C" w14:textId="1D9653A4" w:rsidR="004E6771" w:rsidRDefault="004E6771" w:rsidP="004E6771">
      <w:pPr>
        <w:pStyle w:val="a5"/>
        <w:numPr>
          <w:ilvl w:val="0"/>
          <w:numId w:val="1"/>
        </w:numPr>
      </w:pPr>
      <w:r>
        <w:t>Особенности сюжета романа</w:t>
      </w:r>
    </w:p>
    <w:p w14:paraId="2B138C40" w14:textId="7E4B8000" w:rsidR="004E6771" w:rsidRDefault="004E6771" w:rsidP="004E6771">
      <w:pPr>
        <w:pStyle w:val="a5"/>
        <w:numPr>
          <w:ilvl w:val="0"/>
          <w:numId w:val="1"/>
        </w:numPr>
      </w:pPr>
      <w:r>
        <w:t>Художественное своеобразие романа</w:t>
      </w:r>
    </w:p>
    <w:p w14:paraId="317A7F61" w14:textId="323131CF" w:rsidR="004E6771" w:rsidRDefault="004E6771" w:rsidP="004E6771">
      <w:pPr>
        <w:pStyle w:val="a5"/>
        <w:numPr>
          <w:ilvl w:val="0"/>
          <w:numId w:val="1"/>
        </w:numPr>
      </w:pPr>
      <w:r>
        <w:t>Главная тема и идея романа</w:t>
      </w:r>
    </w:p>
    <w:p w14:paraId="2450B16F" w14:textId="45360C4E" w:rsidR="004E6771" w:rsidRDefault="004E6771" w:rsidP="004E6771">
      <w:pPr>
        <w:pStyle w:val="a5"/>
        <w:numPr>
          <w:ilvl w:val="0"/>
          <w:numId w:val="1"/>
        </w:numPr>
      </w:pPr>
      <w:r>
        <w:t>Своеобразие жанра романа</w:t>
      </w:r>
    </w:p>
    <w:sectPr w:rsidR="004E67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4D028EA"/>
    <w:multiLevelType w:val="hybridMultilevel"/>
    <w:tmpl w:val="C34CE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838"/>
    <w:rsid w:val="004E6771"/>
    <w:rsid w:val="00EF6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03E03"/>
  <w15:chartTrackingRefBased/>
  <w15:docId w15:val="{95DCE13B-1477-481D-A2AB-772C8CDFF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677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E6771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4E67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utube.ru/video/748cd935bbb87072b6db485c93973663/?utm_source=embed&amp;utm_medium=referral&amp;utm_campaign=logo&amp;utm_content=748cd935bbb87072b6db485c93973663&amp;utm_term=yastatic.net&amp;t=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2025-10-03T07:12:00Z</dcterms:created>
  <dcterms:modified xsi:type="dcterms:W3CDTF">2025-10-03T07:12:00Z</dcterms:modified>
</cp:coreProperties>
</file>