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784D" w14:textId="77777777" w:rsidR="007B4DDB" w:rsidRPr="007B4DDB" w:rsidRDefault="007B4DDB" w:rsidP="007B4DDB">
      <w:pPr>
        <w:pStyle w:val="3"/>
        <w:numPr>
          <w:ilvl w:val="0"/>
          <w:numId w:val="0"/>
        </w:numPr>
        <w:ind w:firstLine="709"/>
        <w:jc w:val="center"/>
        <w:rPr>
          <w:b/>
          <w:snapToGrid w:val="0"/>
        </w:rPr>
      </w:pPr>
      <w:r w:rsidRPr="007B4DDB">
        <w:rPr>
          <w:b/>
          <w:snapToGrid w:val="0"/>
        </w:rPr>
        <w:t>Сила трения</w:t>
      </w:r>
    </w:p>
    <w:p w14:paraId="0719FBAA" w14:textId="77777777" w:rsidR="007B4DDB" w:rsidRDefault="007B4DDB" w:rsidP="007B4DDB">
      <w:pPr>
        <w:pStyle w:val="3"/>
        <w:numPr>
          <w:ilvl w:val="0"/>
          <w:numId w:val="0"/>
        </w:numPr>
        <w:ind w:firstLine="709"/>
        <w:rPr>
          <w:snapToGrid w:val="0"/>
        </w:rPr>
      </w:pPr>
      <w:r>
        <w:rPr>
          <w:snapToGrid w:val="0"/>
        </w:rPr>
        <w:t xml:space="preserve">№1. При быстром торможении трамвай, имевший скорость 25 км/ч, начал двигаться "юзом" (заторможенные колеса, не вращаясь, начали скользить по рельсам). Какой участок пути </w:t>
      </w:r>
      <w:r>
        <w:rPr>
          <w:i/>
          <w:snapToGrid w:val="0"/>
        </w:rPr>
        <w:t>S</w:t>
      </w:r>
      <w:r>
        <w:rPr>
          <w:snapToGrid w:val="0"/>
        </w:rPr>
        <w:t xml:space="preserve"> пройдет трамвай с момента начала торможения до полной остановки? Коэффициент трения между колесами и рельсами равен 0,2.</w:t>
      </w:r>
      <w:r>
        <w:rPr>
          <w:snapToGrid w:val="0"/>
          <w:lang w:val="en-US"/>
        </w:rPr>
        <w:t xml:space="preserve"> </w:t>
      </w:r>
      <w:r>
        <w:sym w:font="Symbol" w:char="F0A8"/>
      </w:r>
      <w:r>
        <w:rPr>
          <w:i/>
          <w:lang w:val="en-US"/>
        </w:rPr>
        <w:t xml:space="preserve">S </w:t>
      </w:r>
      <w:r>
        <w:sym w:font="Symbol" w:char="F0BB"/>
      </w:r>
      <w:r>
        <w:t xml:space="preserve"> 12,3 м</w:t>
      </w:r>
      <w:r>
        <w:sym w:font="Symbol" w:char="F0A8"/>
      </w:r>
    </w:p>
    <w:p w14:paraId="0AD86C7F" w14:textId="77777777" w:rsidR="007B4DDB" w:rsidRDefault="007B4DDB" w:rsidP="007B4DDB">
      <w:pPr>
        <w:pStyle w:val="3"/>
        <w:numPr>
          <w:ilvl w:val="0"/>
          <w:numId w:val="0"/>
        </w:numPr>
        <w:ind w:firstLine="709"/>
        <w:rPr>
          <w:snapToGrid w:val="0"/>
        </w:rPr>
      </w:pPr>
      <w:r>
        <w:rPr>
          <w:snapToGrid w:val="0"/>
        </w:rPr>
        <w:t xml:space="preserve">№2. Тело массы </w:t>
      </w:r>
      <w:r>
        <w:rPr>
          <w:i/>
          <w:snapToGrid w:val="0"/>
        </w:rPr>
        <w:t>m</w:t>
      </w:r>
      <w:r>
        <w:rPr>
          <w:snapToGrid w:val="0"/>
        </w:rPr>
        <w:t xml:space="preserve"> движется по горизонтальной поверхности под действием силы </w:t>
      </w:r>
      <w:r>
        <w:rPr>
          <w:i/>
          <w:snapToGrid w:val="0"/>
        </w:rPr>
        <w:t>F</w:t>
      </w:r>
      <w:r>
        <w:rPr>
          <w:snapToGrid w:val="0"/>
        </w:rPr>
        <w:t xml:space="preserve">, направленной вверх под углом </w:t>
      </w:r>
      <w:r>
        <w:rPr>
          <w:snapToGrid w:val="0"/>
        </w:rPr>
        <w:sym w:font="Symbol" w:char="F061"/>
      </w:r>
      <w:r>
        <w:rPr>
          <w:snapToGrid w:val="0"/>
        </w:rPr>
        <w:t xml:space="preserve"> к горизонту. Найти ускорение тела </w:t>
      </w:r>
      <w:r>
        <w:rPr>
          <w:i/>
          <w:snapToGrid w:val="0"/>
        </w:rPr>
        <w:t>а</w:t>
      </w:r>
      <w:r>
        <w:rPr>
          <w:snapToGrid w:val="0"/>
        </w:rPr>
        <w:t xml:space="preserve">, если коэффициент трения между телом и поверхностью равен </w:t>
      </w:r>
      <w:r>
        <w:rPr>
          <w:snapToGrid w:val="0"/>
        </w:rPr>
        <w:sym w:font="Symbol" w:char="F06D"/>
      </w:r>
      <w:r>
        <w:rPr>
          <w:snapToGrid w:val="0"/>
        </w:rPr>
        <w:t xml:space="preserve">. </w:t>
      </w:r>
      <w:r>
        <w:rPr>
          <w:snapToGrid w:val="0"/>
        </w:rPr>
        <w:tab/>
      </w:r>
      <w:r>
        <w:sym w:font="Symbol" w:char="F0A8"/>
      </w:r>
      <w:r>
        <w:rPr>
          <w:position w:val="-10"/>
        </w:rPr>
        <w:object w:dxaOrig="3120" w:dyaOrig="320" w14:anchorId="58E28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5.75pt" o:ole="" fillcolor="window">
            <v:imagedata r:id="rId5" o:title=""/>
          </v:shape>
          <o:OLEObject Type="Embed" ProgID="Equation.3" ShapeID="_x0000_i1025" DrawAspect="Content" ObjectID="_1762076809" r:id="rId6"/>
        </w:object>
      </w:r>
      <w:r>
        <w:sym w:font="Symbol" w:char="F0A8"/>
      </w:r>
    </w:p>
    <w:p w14:paraId="2BC6FF68" w14:textId="77777777" w:rsidR="007B4DDB" w:rsidRDefault="007B4DDB" w:rsidP="007B4DDB">
      <w:pPr>
        <w:pStyle w:val="3"/>
        <w:numPr>
          <w:ilvl w:val="0"/>
          <w:numId w:val="0"/>
        </w:numPr>
        <w:tabs>
          <w:tab w:val="left" w:pos="1701"/>
        </w:tabs>
        <w:ind w:firstLine="709"/>
      </w:pPr>
      <w:r>
        <w:t xml:space="preserve">№3. Тело массы </w:t>
      </w:r>
      <w:r>
        <w:rPr>
          <w:i/>
        </w:rPr>
        <w:t>m</w:t>
      </w:r>
      <w:r>
        <w:t xml:space="preserve"> движется вниз по вертикальной стене под действием силы </w:t>
      </w:r>
      <w:r>
        <w:rPr>
          <w:i/>
        </w:rPr>
        <w:t>F</w:t>
      </w:r>
      <w:r>
        <w:t xml:space="preserve">, направленной вниз под углом </w:t>
      </w:r>
      <w:r>
        <w:sym w:font="Symbol" w:char="F061"/>
      </w:r>
      <w:r w:rsidRPr="004A300F">
        <w:t xml:space="preserve"> </w:t>
      </w:r>
      <w:r>
        <w:t xml:space="preserve">к вертикали. Найти ускорение тела, если коэффициент трения между телом и стеной </w:t>
      </w:r>
      <w:r>
        <w:br/>
        <w:t xml:space="preserve">равен </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sidRPr="004A300F">
        <w:rPr>
          <w:rFonts w:ascii="Symbol" w:hAnsi="Symbol"/>
        </w:rPr>
        <w:tab/>
      </w:r>
      <w:r>
        <w:sym w:font="Symbol" w:char="F0A8"/>
      </w:r>
      <w:r>
        <w:rPr>
          <w:position w:val="-10"/>
        </w:rPr>
        <w:object w:dxaOrig="3040" w:dyaOrig="320" w14:anchorId="06271D05">
          <v:shape id="_x0000_i1026" type="#_x0000_t75" style="width:150.75pt;height:15.75pt" o:ole="" fillcolor="window">
            <v:imagedata r:id="rId7" o:title=""/>
          </v:shape>
          <o:OLEObject Type="Embed" ProgID="Equation.3" ShapeID="_x0000_i1026" DrawAspect="Content" ObjectID="_1762076810" r:id="rId8"/>
        </w:object>
      </w:r>
      <w:r>
        <w:sym w:font="Symbol" w:char="F0A8"/>
      </w:r>
    </w:p>
    <w:p w14:paraId="0C410643" w14:textId="77777777" w:rsidR="007B4DDB" w:rsidRPr="007B4DDB" w:rsidRDefault="007B4DDB" w:rsidP="007B4DDB">
      <w:pPr>
        <w:pStyle w:val="3"/>
        <w:numPr>
          <w:ilvl w:val="0"/>
          <w:numId w:val="0"/>
        </w:numPr>
        <w:ind w:firstLine="709"/>
        <w:rPr>
          <w:snapToGrid w:val="0"/>
          <w:sz w:val="20"/>
        </w:rPr>
      </w:pPr>
      <w:r>
        <w:rPr>
          <w:snapToGrid w:val="0"/>
          <w:sz w:val="20"/>
        </w:rPr>
        <w:t xml:space="preserve">№4. </w:t>
      </w:r>
      <w:r w:rsidRPr="007B4DDB">
        <w:rPr>
          <w:snapToGrid w:val="0"/>
          <w:sz w:val="20"/>
        </w:rPr>
        <w:t xml:space="preserve">Тело массы </w:t>
      </w:r>
      <w:r w:rsidRPr="007B4DDB">
        <w:rPr>
          <w:i/>
          <w:snapToGrid w:val="0"/>
          <w:sz w:val="20"/>
        </w:rPr>
        <w:t>m</w:t>
      </w:r>
      <w:r w:rsidRPr="007B4DDB">
        <w:rPr>
          <w:snapToGrid w:val="0"/>
          <w:sz w:val="20"/>
        </w:rPr>
        <w:t xml:space="preserve"> находится на шарнирно закрепленной полуплоскости. Коэффициент трения между телом и плоскостью равен </w:t>
      </w:r>
      <w:r w:rsidRPr="007B4DDB">
        <w:rPr>
          <w:snapToGrid w:val="0"/>
          <w:sz w:val="20"/>
        </w:rPr>
        <w:sym w:font="Symbol" w:char="F06D"/>
      </w:r>
      <w:r w:rsidRPr="007B4DDB">
        <w:rPr>
          <w:snapToGrid w:val="0"/>
          <w:sz w:val="20"/>
        </w:rPr>
        <w:t>. Построить график зависимости силы трения, действующей на тело, от угла наклона полуплоскости к горизонту.</w:t>
      </w:r>
    </w:p>
    <w:p w14:paraId="3599E4C6" w14:textId="77777777" w:rsidR="007B4DDB" w:rsidRPr="007B4DDB" w:rsidRDefault="007B4DDB" w:rsidP="007B4DDB">
      <w:pPr>
        <w:pStyle w:val="3"/>
        <w:numPr>
          <w:ilvl w:val="0"/>
          <w:numId w:val="0"/>
        </w:numPr>
        <w:ind w:firstLine="709"/>
        <w:rPr>
          <w:snapToGrid w:val="0"/>
          <w:sz w:val="20"/>
        </w:rPr>
      </w:pPr>
      <w:r>
        <w:rPr>
          <w:snapToGrid w:val="0"/>
          <w:sz w:val="20"/>
        </w:rPr>
        <w:t xml:space="preserve">№5. </w:t>
      </w:r>
      <w:r w:rsidRPr="007B4DDB">
        <w:rPr>
          <w:snapToGrid w:val="0"/>
          <w:sz w:val="20"/>
        </w:rPr>
        <w:t xml:space="preserve">Брусок толкнули вверх по наклонной плоскости так, что он поднялся и опустился назад за время </w:t>
      </w:r>
      <w:r w:rsidRPr="007B4DDB">
        <w:rPr>
          <w:i/>
          <w:snapToGrid w:val="0"/>
          <w:sz w:val="20"/>
        </w:rPr>
        <w:t>t</w:t>
      </w:r>
      <w:r w:rsidRPr="007B4DDB">
        <w:rPr>
          <w:snapToGrid w:val="0"/>
          <w:sz w:val="20"/>
        </w:rPr>
        <w:t xml:space="preserve">. Какую скорость ему сообщили при толчке? Коэффициент трения бруска о плоскость </w:t>
      </w:r>
      <w:r w:rsidRPr="007B4DDB">
        <w:rPr>
          <w:snapToGrid w:val="0"/>
          <w:sz w:val="20"/>
        </w:rPr>
        <w:sym w:font="Symbol" w:char="F06D"/>
      </w:r>
      <w:r w:rsidRPr="007B4DDB">
        <w:rPr>
          <w:snapToGrid w:val="0"/>
          <w:sz w:val="20"/>
        </w:rPr>
        <w:t xml:space="preserve">, угол наклона плоскости к горизонту </w:t>
      </w:r>
      <w:r w:rsidRPr="007B4DDB">
        <w:rPr>
          <w:snapToGrid w:val="0"/>
          <w:sz w:val="20"/>
        </w:rPr>
        <w:sym w:font="Symbol" w:char="F061"/>
      </w:r>
      <w:r w:rsidRPr="007B4DDB">
        <w:rPr>
          <w:snapToGrid w:val="0"/>
          <w:sz w:val="20"/>
        </w:rPr>
        <w:t xml:space="preserve">. </w:t>
      </w:r>
      <w:r w:rsidRPr="007B4DDB">
        <w:rPr>
          <w:sz w:val="20"/>
        </w:rPr>
        <w:sym w:font="Symbol" w:char="F0A8"/>
      </w:r>
      <w:r w:rsidRPr="007B4DDB">
        <w:rPr>
          <w:position w:val="-30"/>
          <w:sz w:val="20"/>
        </w:rPr>
        <w:object w:dxaOrig="3519" w:dyaOrig="720" w14:anchorId="2590F76C">
          <v:shape id="_x0000_i1027" type="#_x0000_t75" style="width:151.5pt;height:30.75pt" o:ole="" fillcolor="window">
            <v:imagedata r:id="rId9" o:title=""/>
          </v:shape>
          <o:OLEObject Type="Embed" ProgID="Equation.3" ShapeID="_x0000_i1027" DrawAspect="Content" ObjectID="_1762076811" r:id="rId10"/>
        </w:object>
      </w:r>
      <w:r w:rsidRPr="007B4DDB">
        <w:rPr>
          <w:sz w:val="20"/>
        </w:rPr>
        <w:sym w:font="Symbol" w:char="F0A8"/>
      </w:r>
    </w:p>
    <w:p w14:paraId="6BEA4EC0" w14:textId="77777777" w:rsidR="007B4DDB" w:rsidRPr="007B4DDB" w:rsidRDefault="0015314C" w:rsidP="007B4DDB">
      <w:pPr>
        <w:pStyle w:val="3"/>
        <w:numPr>
          <w:ilvl w:val="0"/>
          <w:numId w:val="0"/>
        </w:numPr>
        <w:spacing w:before="0"/>
        <w:ind w:firstLine="709"/>
        <w:rPr>
          <w:snapToGrid w:val="0"/>
          <w:sz w:val="20"/>
        </w:rPr>
      </w:pPr>
      <w:r>
        <w:rPr>
          <w:noProof/>
          <w:sz w:val="20"/>
        </w:rPr>
        <w:object w:dxaOrig="1440" w:dyaOrig="1440" w14:anchorId="4570C353">
          <v:shape id="_x0000_s1026" type="#_x0000_t75" style="position:absolute;left:0;text-align:left;margin-left:320.05pt;margin-top:47.95pt;width:47.5pt;height:73.25pt;z-index:-251657216;mso-wrap-edited:f;mso-position-horizontal-relative:text;mso-position-vertical-relative:text" wrapcoords="-223 272 -223 16845 4008 17660 10689 17660 2895 19426 2895 21057 4676 21057 11579 21057 18037 20513 18482 19155 17146 18747 10689 17660 13138 17660 21600 16030 21600 11683 21155 11411 17592 11140 17592 6792 19819 5706 19151 5434 13138 4619 13584 3396 12693 3125 6903 2445 6903 272 -223 272" o:allowincell="f" fillcolor="window">
            <v:imagedata r:id="rId11" o:title=""/>
            <w10:wrap type="square"/>
          </v:shape>
          <o:OLEObject Type="Embed" ProgID="Word.Picture.8" ShapeID="_x0000_s1026" DrawAspect="Content" ObjectID="_1762076821" r:id="rId12"/>
        </w:object>
      </w:r>
      <w:r w:rsidR="007B4DDB">
        <w:rPr>
          <w:snapToGrid w:val="0"/>
          <w:sz w:val="20"/>
        </w:rPr>
        <w:t xml:space="preserve">№6. </w:t>
      </w:r>
      <w:r w:rsidR="007B4DDB" w:rsidRPr="007B4DDB">
        <w:rPr>
          <w:snapToGrid w:val="0"/>
          <w:sz w:val="20"/>
        </w:rPr>
        <w:t xml:space="preserve">Через какое время скорость тела, которому сообщили скорость </w:t>
      </w:r>
      <w:r w:rsidR="007B4DDB" w:rsidRPr="007B4DDB">
        <w:rPr>
          <w:i/>
          <w:snapToGrid w:val="0"/>
          <w:sz w:val="20"/>
        </w:rPr>
        <w:t>V</w:t>
      </w:r>
      <w:r w:rsidR="007B4DDB" w:rsidRPr="007B4DDB">
        <w:rPr>
          <w:snapToGrid w:val="0"/>
          <w:sz w:val="20"/>
        </w:rPr>
        <w:t xml:space="preserve"> вверх по наклонной плоскости, снова будет равна </w:t>
      </w:r>
      <w:r w:rsidR="007B4DDB" w:rsidRPr="007B4DDB">
        <w:rPr>
          <w:i/>
          <w:snapToGrid w:val="0"/>
          <w:sz w:val="20"/>
        </w:rPr>
        <w:t>V</w:t>
      </w:r>
      <w:r w:rsidR="007B4DDB" w:rsidRPr="007B4DDB">
        <w:rPr>
          <w:snapToGrid w:val="0"/>
          <w:sz w:val="20"/>
        </w:rPr>
        <w:t xml:space="preserve">? Коэффициент трения </w:t>
      </w:r>
      <w:r w:rsidR="007B4DDB" w:rsidRPr="007B4DDB">
        <w:rPr>
          <w:snapToGrid w:val="0"/>
          <w:sz w:val="20"/>
        </w:rPr>
        <w:sym w:font="Symbol" w:char="F06D"/>
      </w:r>
      <w:r w:rsidR="007B4DDB" w:rsidRPr="007B4DDB">
        <w:rPr>
          <w:snapToGrid w:val="0"/>
          <w:sz w:val="20"/>
        </w:rPr>
        <w:t xml:space="preserve">, угол между плоскостью и горизонтом </w:t>
      </w:r>
      <w:r w:rsidR="007B4DDB" w:rsidRPr="007B4DDB">
        <w:rPr>
          <w:snapToGrid w:val="0"/>
          <w:sz w:val="20"/>
        </w:rPr>
        <w:sym w:font="Symbol" w:char="F061"/>
      </w:r>
      <w:r w:rsidR="007B4DDB" w:rsidRPr="007B4DDB">
        <w:rPr>
          <w:snapToGrid w:val="0"/>
          <w:sz w:val="20"/>
        </w:rPr>
        <w:t xml:space="preserve">, </w:t>
      </w:r>
      <w:proofErr w:type="spellStart"/>
      <w:r w:rsidR="007B4DDB" w:rsidRPr="007B4DDB">
        <w:rPr>
          <w:snapToGrid w:val="0"/>
          <w:sz w:val="20"/>
        </w:rPr>
        <w:t>tg</w:t>
      </w:r>
      <w:proofErr w:type="spellEnd"/>
      <w:r w:rsidR="007B4DDB" w:rsidRPr="007B4DDB">
        <w:rPr>
          <w:snapToGrid w:val="0"/>
          <w:sz w:val="20"/>
        </w:rPr>
        <w:sym w:font="Symbol" w:char="F061"/>
      </w:r>
      <w:r w:rsidR="007B4DDB" w:rsidRPr="007B4DDB">
        <w:rPr>
          <w:snapToGrid w:val="0"/>
          <w:sz w:val="20"/>
        </w:rPr>
        <w:t> &gt; </w:t>
      </w:r>
      <w:r w:rsidR="007B4DDB" w:rsidRPr="007B4DDB">
        <w:rPr>
          <w:snapToGrid w:val="0"/>
          <w:sz w:val="20"/>
        </w:rPr>
        <w:sym w:font="Symbol" w:char="F06D"/>
      </w:r>
      <w:r w:rsidR="007B4DDB" w:rsidRPr="007B4DDB">
        <w:rPr>
          <w:snapToGrid w:val="0"/>
          <w:sz w:val="20"/>
        </w:rPr>
        <w:t xml:space="preserve">. </w:t>
      </w:r>
      <w:r w:rsidR="007B4DDB" w:rsidRPr="007B4DDB">
        <w:rPr>
          <w:sz w:val="20"/>
        </w:rPr>
        <w:sym w:font="Symbol" w:char="F0A8"/>
      </w:r>
      <w:r w:rsidR="007B4DDB" w:rsidRPr="007B4DDB">
        <w:rPr>
          <w:position w:val="-28"/>
          <w:sz w:val="20"/>
        </w:rPr>
        <w:object w:dxaOrig="2400" w:dyaOrig="639" w14:anchorId="12021FDF">
          <v:shape id="_x0000_i1029" type="#_x0000_t75" style="width:114pt;height:30pt" o:ole="" fillcolor="window">
            <v:imagedata r:id="rId13" o:title=""/>
          </v:shape>
          <o:OLEObject Type="Embed" ProgID="Equation.3" ShapeID="_x0000_i1029" DrawAspect="Content" ObjectID="_1762076812" r:id="rId14"/>
        </w:object>
      </w:r>
      <w:r w:rsidR="007B4DDB" w:rsidRPr="007B4DDB">
        <w:rPr>
          <w:sz w:val="20"/>
        </w:rPr>
        <w:sym w:font="Symbol" w:char="F0A8"/>
      </w:r>
    </w:p>
    <w:p w14:paraId="16DC1F41" w14:textId="77777777" w:rsidR="007B4DDB" w:rsidRPr="007B4DDB" w:rsidRDefault="007B4DDB" w:rsidP="007B4DDB">
      <w:pPr>
        <w:pStyle w:val="3"/>
        <w:numPr>
          <w:ilvl w:val="0"/>
          <w:numId w:val="0"/>
        </w:numPr>
        <w:spacing w:before="0"/>
        <w:ind w:firstLine="709"/>
        <w:rPr>
          <w:sz w:val="20"/>
        </w:rPr>
      </w:pPr>
      <w:r>
        <w:rPr>
          <w:snapToGrid w:val="0"/>
          <w:sz w:val="20"/>
        </w:rPr>
        <w:t xml:space="preserve">№7. </w:t>
      </w:r>
      <w:r w:rsidRPr="007B4DDB">
        <w:rPr>
          <w:snapToGrid w:val="0"/>
          <w:sz w:val="20"/>
        </w:rPr>
        <w:t xml:space="preserve">Легкий магнит с крюком на вертикальной стальной плите остается неподвижным, пока подвешенный к нему груз не превосходит по массе </w:t>
      </w:r>
      <w:proofErr w:type="spellStart"/>
      <w:r w:rsidRPr="007B4DDB">
        <w:rPr>
          <w:i/>
          <w:snapToGrid w:val="0"/>
          <w:sz w:val="20"/>
        </w:rPr>
        <w:t>m</w:t>
      </w:r>
      <w:r w:rsidRPr="007B4DDB">
        <w:rPr>
          <w:snapToGrid w:val="0"/>
          <w:sz w:val="20"/>
          <w:vertAlign w:val="subscript"/>
        </w:rPr>
        <w:t>о</w:t>
      </w:r>
      <w:proofErr w:type="spellEnd"/>
      <w:r w:rsidRPr="007B4DDB">
        <w:rPr>
          <w:snapToGrid w:val="0"/>
          <w:sz w:val="20"/>
        </w:rPr>
        <w:t xml:space="preserve">. Чему равна магнитная сила, если коэффициент трения магнита по стали равен </w:t>
      </w:r>
      <w:r w:rsidRPr="007B4DDB">
        <w:rPr>
          <w:snapToGrid w:val="0"/>
          <w:sz w:val="20"/>
        </w:rPr>
        <w:sym w:font="Symbol" w:char="F06D"/>
      </w:r>
      <w:r w:rsidRPr="007B4DDB">
        <w:rPr>
          <w:snapToGrid w:val="0"/>
          <w:sz w:val="20"/>
        </w:rPr>
        <w:t xml:space="preserve">? С каким ускорением скользит магнитная подвеска, если масса груза </w:t>
      </w:r>
      <w:proofErr w:type="gramStart"/>
      <w:r w:rsidRPr="007B4DDB">
        <w:rPr>
          <w:i/>
          <w:snapToGrid w:val="0"/>
          <w:sz w:val="20"/>
        </w:rPr>
        <w:t xml:space="preserve">m </w:t>
      </w:r>
      <w:r w:rsidRPr="007B4DDB">
        <w:rPr>
          <w:snapToGrid w:val="0"/>
          <w:sz w:val="20"/>
        </w:rPr>
        <w:t>&gt;</w:t>
      </w:r>
      <w:proofErr w:type="gramEnd"/>
      <w:r w:rsidRPr="007B4DDB">
        <w:rPr>
          <w:snapToGrid w:val="0"/>
          <w:sz w:val="20"/>
        </w:rPr>
        <w:t xml:space="preserve"> </w:t>
      </w:r>
      <w:proofErr w:type="spellStart"/>
      <w:r w:rsidRPr="007B4DDB">
        <w:rPr>
          <w:i/>
          <w:snapToGrid w:val="0"/>
          <w:sz w:val="20"/>
        </w:rPr>
        <w:t>m</w:t>
      </w:r>
      <w:r w:rsidRPr="007B4DDB">
        <w:rPr>
          <w:snapToGrid w:val="0"/>
          <w:sz w:val="20"/>
          <w:vertAlign w:val="subscript"/>
        </w:rPr>
        <w:t>o</w:t>
      </w:r>
      <w:proofErr w:type="spellEnd"/>
      <w:r w:rsidRPr="007B4DDB">
        <w:rPr>
          <w:snapToGrid w:val="0"/>
          <w:sz w:val="20"/>
        </w:rPr>
        <w:t>?</w:t>
      </w:r>
      <w:r w:rsidRPr="007B4DDB">
        <w:rPr>
          <w:sz w:val="20"/>
        </w:rPr>
        <w:t xml:space="preserve"> </w:t>
      </w:r>
      <w:r w:rsidRPr="007B4DDB">
        <w:rPr>
          <w:sz w:val="20"/>
        </w:rPr>
        <w:sym w:font="Symbol" w:char="F0A8"/>
      </w:r>
      <w:r w:rsidRPr="007B4DDB">
        <w:rPr>
          <w:position w:val="-10"/>
          <w:sz w:val="20"/>
        </w:rPr>
        <w:object w:dxaOrig="1240" w:dyaOrig="320" w14:anchorId="768D63E2">
          <v:shape id="_x0000_i1030" type="#_x0000_t75" style="width:62.25pt;height:15.75pt" o:ole="" fillcolor="window">
            <v:imagedata r:id="rId15" o:title=""/>
          </v:shape>
          <o:OLEObject Type="Embed" ProgID="Equation.3" ShapeID="_x0000_i1030" DrawAspect="Content" ObjectID="_1762076813" r:id="rId16"/>
        </w:object>
      </w:r>
      <w:r w:rsidRPr="007B4DDB">
        <w:rPr>
          <w:sz w:val="20"/>
        </w:rPr>
        <w:t xml:space="preserve">; </w:t>
      </w:r>
      <w:r w:rsidRPr="007B4DDB">
        <w:rPr>
          <w:position w:val="-10"/>
          <w:sz w:val="20"/>
        </w:rPr>
        <w:object w:dxaOrig="1540" w:dyaOrig="320" w14:anchorId="293DC5F2">
          <v:shape id="_x0000_i1031" type="#_x0000_t75" style="width:77.25pt;height:15.75pt" o:ole="" fillcolor="window">
            <v:imagedata r:id="rId17" o:title=""/>
          </v:shape>
          <o:OLEObject Type="Embed" ProgID="Equation.3" ShapeID="_x0000_i1031" DrawAspect="Content" ObjectID="_1762076814" r:id="rId18"/>
        </w:object>
      </w:r>
      <w:r w:rsidRPr="007B4DDB">
        <w:rPr>
          <w:sz w:val="20"/>
        </w:rPr>
        <w:sym w:font="Symbol" w:char="F0A8"/>
      </w:r>
    </w:p>
    <w:p w14:paraId="15A7ABB3" w14:textId="77777777" w:rsidR="007B4DDB" w:rsidRDefault="007B4DDB" w:rsidP="007B4DDB">
      <w:pPr>
        <w:pStyle w:val="3"/>
        <w:keepLines/>
        <w:numPr>
          <w:ilvl w:val="0"/>
          <w:numId w:val="0"/>
        </w:numPr>
        <w:ind w:firstLine="709"/>
        <w:rPr>
          <w:sz w:val="20"/>
        </w:rPr>
      </w:pPr>
      <w:r>
        <w:rPr>
          <w:sz w:val="20"/>
        </w:rPr>
        <w:t xml:space="preserve">№8. </w:t>
      </w:r>
      <w:r w:rsidRPr="007B4DDB">
        <w:rPr>
          <w:sz w:val="20"/>
        </w:rPr>
        <w:t>Деревянный брусок массой 2 кг тянут равномерно по деревянной доске, расположенной горизонтально, с помощью прикрепленной к нему пружины с жесткостью 100 Н/м. Коэффициент трения 0,3. Найти удлинение пружины.</w:t>
      </w:r>
      <w:r w:rsidRPr="007B4DDB">
        <w:rPr>
          <w:sz w:val="20"/>
          <w:lang w:val="en-US"/>
        </w:rPr>
        <w:t xml:space="preserve"> </w:t>
      </w:r>
      <w:r w:rsidRPr="007B4DDB">
        <w:rPr>
          <w:sz w:val="20"/>
          <w:lang w:val="en-US"/>
        </w:rPr>
        <w:tab/>
      </w:r>
      <w:r w:rsidRPr="007B4DDB">
        <w:rPr>
          <w:sz w:val="20"/>
        </w:rPr>
        <w:sym w:font="Symbol" w:char="F0A8"/>
      </w:r>
      <w:r w:rsidRPr="007B4DDB">
        <w:rPr>
          <w:sz w:val="20"/>
        </w:rPr>
        <w:sym w:font="Symbol" w:char="F044"/>
      </w:r>
      <w:r w:rsidRPr="007B4DDB">
        <w:rPr>
          <w:i/>
          <w:sz w:val="20"/>
          <w:lang w:val="en-US"/>
        </w:rPr>
        <w:t>L</w:t>
      </w:r>
      <w:r w:rsidRPr="007B4DDB">
        <w:rPr>
          <w:sz w:val="20"/>
          <w:lang w:val="en-US"/>
        </w:rPr>
        <w:t xml:space="preserve"> </w:t>
      </w:r>
      <w:r w:rsidRPr="007B4DDB">
        <w:rPr>
          <w:sz w:val="20"/>
        </w:rPr>
        <w:sym w:font="Symbol" w:char="F0BB"/>
      </w:r>
      <w:r w:rsidRPr="007B4DDB">
        <w:rPr>
          <w:sz w:val="20"/>
        </w:rPr>
        <w:t xml:space="preserve"> 6 см</w:t>
      </w:r>
      <w:r w:rsidRPr="007B4DDB">
        <w:rPr>
          <w:sz w:val="20"/>
        </w:rPr>
        <w:sym w:font="Symbol" w:char="F0A8"/>
      </w:r>
    </w:p>
    <w:p w14:paraId="5C86CF89" w14:textId="77777777" w:rsidR="0015314C" w:rsidRDefault="0015314C" w:rsidP="007B4DDB">
      <w:pPr>
        <w:pStyle w:val="3"/>
        <w:numPr>
          <w:ilvl w:val="0"/>
          <w:numId w:val="0"/>
        </w:numPr>
        <w:ind w:firstLine="709"/>
        <w:jc w:val="center"/>
        <w:rPr>
          <w:b/>
          <w:snapToGrid w:val="0"/>
        </w:rPr>
      </w:pPr>
    </w:p>
    <w:p w14:paraId="5C72B683" w14:textId="54EE7EE4" w:rsidR="007B4DDB" w:rsidRPr="007B4DDB" w:rsidRDefault="007B4DDB" w:rsidP="007B4DDB">
      <w:pPr>
        <w:pStyle w:val="3"/>
        <w:numPr>
          <w:ilvl w:val="0"/>
          <w:numId w:val="0"/>
        </w:numPr>
        <w:ind w:firstLine="709"/>
        <w:jc w:val="center"/>
        <w:rPr>
          <w:b/>
          <w:snapToGrid w:val="0"/>
        </w:rPr>
      </w:pPr>
      <w:r w:rsidRPr="007B4DDB">
        <w:rPr>
          <w:b/>
          <w:snapToGrid w:val="0"/>
        </w:rPr>
        <w:t>Сила трения</w:t>
      </w:r>
    </w:p>
    <w:p w14:paraId="37D09A2E" w14:textId="77777777" w:rsidR="007B4DDB" w:rsidRDefault="007B4DDB" w:rsidP="007B4DDB">
      <w:pPr>
        <w:pStyle w:val="3"/>
        <w:numPr>
          <w:ilvl w:val="0"/>
          <w:numId w:val="0"/>
        </w:numPr>
        <w:ind w:firstLine="709"/>
        <w:rPr>
          <w:snapToGrid w:val="0"/>
        </w:rPr>
      </w:pPr>
      <w:r>
        <w:rPr>
          <w:snapToGrid w:val="0"/>
        </w:rPr>
        <w:t xml:space="preserve">№1. При быстром торможении трамвай, имевший скорость 25 км/ч, начал двигаться "юзом" (заторможенные колеса, не вращаясь, начали скользить по рельсам). Какой участок пути </w:t>
      </w:r>
      <w:r>
        <w:rPr>
          <w:i/>
          <w:snapToGrid w:val="0"/>
        </w:rPr>
        <w:t>S</w:t>
      </w:r>
      <w:r>
        <w:rPr>
          <w:snapToGrid w:val="0"/>
        </w:rPr>
        <w:t xml:space="preserve"> пройдет трамвай с момента начала торможения до полной остановки? Коэффициент трения между колесами и рельсами равен 0,2.</w:t>
      </w:r>
      <w:r w:rsidRPr="007B4DDB">
        <w:rPr>
          <w:snapToGrid w:val="0"/>
        </w:rPr>
        <w:t xml:space="preserve"> </w:t>
      </w:r>
      <w:r>
        <w:sym w:font="Symbol" w:char="F0A8"/>
      </w:r>
      <w:r>
        <w:rPr>
          <w:i/>
          <w:lang w:val="en-US"/>
        </w:rPr>
        <w:t>S</w:t>
      </w:r>
      <w:r w:rsidRPr="007B4DDB">
        <w:rPr>
          <w:i/>
        </w:rPr>
        <w:t xml:space="preserve"> </w:t>
      </w:r>
      <w:r>
        <w:sym w:font="Symbol" w:char="F0BB"/>
      </w:r>
      <w:r>
        <w:t xml:space="preserve"> 12,3 м</w:t>
      </w:r>
      <w:r>
        <w:sym w:font="Symbol" w:char="F0A8"/>
      </w:r>
    </w:p>
    <w:p w14:paraId="58B7A157" w14:textId="77777777" w:rsidR="007B4DDB" w:rsidRDefault="007B4DDB" w:rsidP="007B4DDB">
      <w:pPr>
        <w:pStyle w:val="3"/>
        <w:numPr>
          <w:ilvl w:val="0"/>
          <w:numId w:val="0"/>
        </w:numPr>
        <w:ind w:firstLine="709"/>
        <w:rPr>
          <w:snapToGrid w:val="0"/>
        </w:rPr>
      </w:pPr>
      <w:r>
        <w:rPr>
          <w:snapToGrid w:val="0"/>
        </w:rPr>
        <w:t xml:space="preserve">№2. Тело массы </w:t>
      </w:r>
      <w:r>
        <w:rPr>
          <w:i/>
          <w:snapToGrid w:val="0"/>
        </w:rPr>
        <w:t>m</w:t>
      </w:r>
      <w:r>
        <w:rPr>
          <w:snapToGrid w:val="0"/>
        </w:rPr>
        <w:t xml:space="preserve"> движется по горизонтальной поверхности под действием силы </w:t>
      </w:r>
      <w:r>
        <w:rPr>
          <w:i/>
          <w:snapToGrid w:val="0"/>
        </w:rPr>
        <w:t>F</w:t>
      </w:r>
      <w:r>
        <w:rPr>
          <w:snapToGrid w:val="0"/>
        </w:rPr>
        <w:t xml:space="preserve">, направленной вверх под углом </w:t>
      </w:r>
      <w:r>
        <w:rPr>
          <w:snapToGrid w:val="0"/>
        </w:rPr>
        <w:sym w:font="Symbol" w:char="F061"/>
      </w:r>
      <w:r>
        <w:rPr>
          <w:snapToGrid w:val="0"/>
        </w:rPr>
        <w:t xml:space="preserve"> к горизонту. Найти ускорение тела </w:t>
      </w:r>
      <w:r>
        <w:rPr>
          <w:i/>
          <w:snapToGrid w:val="0"/>
        </w:rPr>
        <w:t>а</w:t>
      </w:r>
      <w:r>
        <w:rPr>
          <w:snapToGrid w:val="0"/>
        </w:rPr>
        <w:t xml:space="preserve">, если коэффициент трения между телом и поверхностью равен </w:t>
      </w:r>
      <w:r>
        <w:rPr>
          <w:snapToGrid w:val="0"/>
        </w:rPr>
        <w:sym w:font="Symbol" w:char="F06D"/>
      </w:r>
      <w:r>
        <w:rPr>
          <w:snapToGrid w:val="0"/>
        </w:rPr>
        <w:t xml:space="preserve">. </w:t>
      </w:r>
      <w:r>
        <w:rPr>
          <w:snapToGrid w:val="0"/>
        </w:rPr>
        <w:tab/>
      </w:r>
      <w:r>
        <w:sym w:font="Symbol" w:char="F0A8"/>
      </w:r>
      <w:r>
        <w:rPr>
          <w:position w:val="-10"/>
        </w:rPr>
        <w:object w:dxaOrig="3120" w:dyaOrig="320" w14:anchorId="41DF9DAB">
          <v:shape id="_x0000_i1032" type="#_x0000_t75" style="width:154.5pt;height:15.75pt" o:ole="" fillcolor="window">
            <v:imagedata r:id="rId5" o:title=""/>
          </v:shape>
          <o:OLEObject Type="Embed" ProgID="Equation.3" ShapeID="_x0000_i1032" DrawAspect="Content" ObjectID="_1762076815" r:id="rId19"/>
        </w:object>
      </w:r>
      <w:r>
        <w:sym w:font="Symbol" w:char="F0A8"/>
      </w:r>
    </w:p>
    <w:p w14:paraId="17B55D27" w14:textId="77777777" w:rsidR="007B4DDB" w:rsidRDefault="007B4DDB" w:rsidP="007B4DDB">
      <w:pPr>
        <w:pStyle w:val="3"/>
        <w:numPr>
          <w:ilvl w:val="0"/>
          <w:numId w:val="0"/>
        </w:numPr>
        <w:tabs>
          <w:tab w:val="left" w:pos="1701"/>
        </w:tabs>
        <w:ind w:firstLine="709"/>
      </w:pPr>
      <w:r>
        <w:t xml:space="preserve">№3. Тело массы </w:t>
      </w:r>
      <w:r>
        <w:rPr>
          <w:i/>
        </w:rPr>
        <w:t>m</w:t>
      </w:r>
      <w:r>
        <w:t xml:space="preserve"> движется вниз по вертикальной стене под действием силы </w:t>
      </w:r>
      <w:r>
        <w:rPr>
          <w:i/>
        </w:rPr>
        <w:t>F</w:t>
      </w:r>
      <w:r>
        <w:t xml:space="preserve">, направленной вниз под углом </w:t>
      </w:r>
      <w:r>
        <w:sym w:font="Symbol" w:char="F061"/>
      </w:r>
      <w:r w:rsidRPr="004A300F">
        <w:t xml:space="preserve"> </w:t>
      </w:r>
      <w:r>
        <w:t xml:space="preserve">к вертикали. Найти ускорение тела, если коэффициент трения между телом и стеной </w:t>
      </w:r>
      <w:r>
        <w:br/>
        <w:t xml:space="preserve">равен </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sidRPr="004A300F">
        <w:rPr>
          <w:rFonts w:ascii="Symbol" w:hAnsi="Symbol"/>
        </w:rPr>
        <w:tab/>
      </w:r>
      <w:r>
        <w:sym w:font="Symbol" w:char="F0A8"/>
      </w:r>
      <w:r>
        <w:rPr>
          <w:position w:val="-10"/>
        </w:rPr>
        <w:object w:dxaOrig="3040" w:dyaOrig="320" w14:anchorId="3AB09146">
          <v:shape id="_x0000_i1033" type="#_x0000_t75" style="width:150.75pt;height:15.75pt" o:ole="" fillcolor="window">
            <v:imagedata r:id="rId7" o:title=""/>
          </v:shape>
          <o:OLEObject Type="Embed" ProgID="Equation.3" ShapeID="_x0000_i1033" DrawAspect="Content" ObjectID="_1762076816" r:id="rId20"/>
        </w:object>
      </w:r>
      <w:r>
        <w:sym w:font="Symbol" w:char="F0A8"/>
      </w:r>
    </w:p>
    <w:p w14:paraId="23C34CC7" w14:textId="77777777" w:rsidR="007B4DDB" w:rsidRPr="007B4DDB" w:rsidRDefault="007B4DDB" w:rsidP="007B4DDB">
      <w:pPr>
        <w:pStyle w:val="3"/>
        <w:numPr>
          <w:ilvl w:val="0"/>
          <w:numId w:val="0"/>
        </w:numPr>
        <w:ind w:firstLine="709"/>
        <w:rPr>
          <w:snapToGrid w:val="0"/>
          <w:sz w:val="20"/>
        </w:rPr>
      </w:pPr>
      <w:r>
        <w:rPr>
          <w:snapToGrid w:val="0"/>
          <w:sz w:val="20"/>
        </w:rPr>
        <w:t xml:space="preserve">№4. </w:t>
      </w:r>
      <w:r w:rsidRPr="007B4DDB">
        <w:rPr>
          <w:snapToGrid w:val="0"/>
          <w:sz w:val="20"/>
        </w:rPr>
        <w:t xml:space="preserve">Тело массы </w:t>
      </w:r>
      <w:r w:rsidRPr="007B4DDB">
        <w:rPr>
          <w:i/>
          <w:snapToGrid w:val="0"/>
          <w:sz w:val="20"/>
        </w:rPr>
        <w:t>m</w:t>
      </w:r>
      <w:r w:rsidRPr="007B4DDB">
        <w:rPr>
          <w:snapToGrid w:val="0"/>
          <w:sz w:val="20"/>
        </w:rPr>
        <w:t xml:space="preserve"> находится на шарнирно закрепленной полуплоскости. Коэффициент трения между телом и плоскостью равен </w:t>
      </w:r>
      <w:r w:rsidRPr="007B4DDB">
        <w:rPr>
          <w:snapToGrid w:val="0"/>
          <w:sz w:val="20"/>
        </w:rPr>
        <w:sym w:font="Symbol" w:char="F06D"/>
      </w:r>
      <w:r w:rsidRPr="007B4DDB">
        <w:rPr>
          <w:snapToGrid w:val="0"/>
          <w:sz w:val="20"/>
        </w:rPr>
        <w:t>. Построить график зависимости силы трения, действующей на тело, от угла наклона полуплоскости к горизонту.</w:t>
      </w:r>
    </w:p>
    <w:p w14:paraId="16653D32" w14:textId="77777777" w:rsidR="007B4DDB" w:rsidRPr="007B4DDB" w:rsidRDefault="007B4DDB" w:rsidP="007B4DDB">
      <w:pPr>
        <w:pStyle w:val="3"/>
        <w:numPr>
          <w:ilvl w:val="0"/>
          <w:numId w:val="0"/>
        </w:numPr>
        <w:ind w:firstLine="709"/>
        <w:rPr>
          <w:snapToGrid w:val="0"/>
          <w:sz w:val="20"/>
        </w:rPr>
      </w:pPr>
      <w:r>
        <w:rPr>
          <w:snapToGrid w:val="0"/>
          <w:sz w:val="20"/>
        </w:rPr>
        <w:t xml:space="preserve">№5. </w:t>
      </w:r>
      <w:r w:rsidRPr="007B4DDB">
        <w:rPr>
          <w:snapToGrid w:val="0"/>
          <w:sz w:val="20"/>
        </w:rPr>
        <w:t xml:space="preserve">Брусок толкнули вверх по наклонной плоскости так, что он поднялся и опустился назад за время </w:t>
      </w:r>
      <w:r w:rsidRPr="007B4DDB">
        <w:rPr>
          <w:i/>
          <w:snapToGrid w:val="0"/>
          <w:sz w:val="20"/>
        </w:rPr>
        <w:t>t</w:t>
      </w:r>
      <w:r w:rsidRPr="007B4DDB">
        <w:rPr>
          <w:snapToGrid w:val="0"/>
          <w:sz w:val="20"/>
        </w:rPr>
        <w:t xml:space="preserve">. Какую скорость ему сообщили при толчке? Коэффициент трения бруска о плоскость </w:t>
      </w:r>
      <w:r w:rsidRPr="007B4DDB">
        <w:rPr>
          <w:snapToGrid w:val="0"/>
          <w:sz w:val="20"/>
        </w:rPr>
        <w:sym w:font="Symbol" w:char="F06D"/>
      </w:r>
      <w:r w:rsidRPr="007B4DDB">
        <w:rPr>
          <w:snapToGrid w:val="0"/>
          <w:sz w:val="20"/>
        </w:rPr>
        <w:t xml:space="preserve">, угол наклона плоскости к горизонту </w:t>
      </w:r>
      <w:r w:rsidRPr="007B4DDB">
        <w:rPr>
          <w:snapToGrid w:val="0"/>
          <w:sz w:val="20"/>
        </w:rPr>
        <w:sym w:font="Symbol" w:char="F061"/>
      </w:r>
      <w:r w:rsidRPr="007B4DDB">
        <w:rPr>
          <w:snapToGrid w:val="0"/>
          <w:sz w:val="20"/>
        </w:rPr>
        <w:t xml:space="preserve">. </w:t>
      </w:r>
      <w:r w:rsidRPr="007B4DDB">
        <w:rPr>
          <w:sz w:val="20"/>
        </w:rPr>
        <w:sym w:font="Symbol" w:char="F0A8"/>
      </w:r>
      <w:r w:rsidRPr="007B4DDB">
        <w:rPr>
          <w:position w:val="-30"/>
          <w:sz w:val="20"/>
        </w:rPr>
        <w:object w:dxaOrig="3519" w:dyaOrig="720" w14:anchorId="22C1F057">
          <v:shape id="_x0000_i1034" type="#_x0000_t75" style="width:151.5pt;height:30.75pt" o:ole="" fillcolor="window">
            <v:imagedata r:id="rId9" o:title=""/>
          </v:shape>
          <o:OLEObject Type="Embed" ProgID="Equation.3" ShapeID="_x0000_i1034" DrawAspect="Content" ObjectID="_1762076817" r:id="rId21"/>
        </w:object>
      </w:r>
      <w:r w:rsidRPr="007B4DDB">
        <w:rPr>
          <w:sz w:val="20"/>
        </w:rPr>
        <w:sym w:font="Symbol" w:char="F0A8"/>
      </w:r>
    </w:p>
    <w:p w14:paraId="44E964E8" w14:textId="77777777" w:rsidR="007B4DDB" w:rsidRPr="007B4DDB" w:rsidRDefault="0015314C" w:rsidP="007B4DDB">
      <w:pPr>
        <w:pStyle w:val="3"/>
        <w:numPr>
          <w:ilvl w:val="0"/>
          <w:numId w:val="0"/>
        </w:numPr>
        <w:spacing w:before="0"/>
        <w:ind w:firstLine="709"/>
        <w:rPr>
          <w:snapToGrid w:val="0"/>
          <w:sz w:val="20"/>
        </w:rPr>
      </w:pPr>
      <w:r>
        <w:rPr>
          <w:noProof/>
          <w:sz w:val="20"/>
        </w:rPr>
        <w:object w:dxaOrig="1440" w:dyaOrig="1440" w14:anchorId="052DFF25">
          <v:shape id="_x0000_s1027" type="#_x0000_t75" style="position:absolute;left:0;text-align:left;margin-left:320.05pt;margin-top:47.95pt;width:47.5pt;height:73.25pt;z-index:-251655168;mso-wrap-edited:f;mso-position-horizontal-relative:text;mso-position-vertical-relative:text" wrapcoords="-223 272 -223 16845 4008 17660 10689 17660 2895 19426 2895 21057 4676 21057 11579 21057 18037 20513 18482 19155 17146 18747 10689 17660 13138 17660 21600 16030 21600 11683 21155 11411 17592 11140 17592 6792 19819 5706 19151 5434 13138 4619 13584 3396 12693 3125 6903 2445 6903 272 -223 272" o:allowincell="f" fillcolor="window">
            <v:imagedata r:id="rId11" o:title=""/>
            <w10:wrap type="square"/>
          </v:shape>
          <o:OLEObject Type="Embed" ProgID="Word.Picture.8" ShapeID="_x0000_s1027" DrawAspect="Content" ObjectID="_1762076822" r:id="rId22"/>
        </w:object>
      </w:r>
      <w:r w:rsidR="007B4DDB">
        <w:rPr>
          <w:snapToGrid w:val="0"/>
          <w:sz w:val="20"/>
        </w:rPr>
        <w:t xml:space="preserve">№6. </w:t>
      </w:r>
      <w:r w:rsidR="007B4DDB" w:rsidRPr="007B4DDB">
        <w:rPr>
          <w:snapToGrid w:val="0"/>
          <w:sz w:val="20"/>
        </w:rPr>
        <w:t xml:space="preserve">Через какое время скорость тела, которому сообщили скорость </w:t>
      </w:r>
      <w:r w:rsidR="007B4DDB" w:rsidRPr="007B4DDB">
        <w:rPr>
          <w:i/>
          <w:snapToGrid w:val="0"/>
          <w:sz w:val="20"/>
        </w:rPr>
        <w:t>V</w:t>
      </w:r>
      <w:r w:rsidR="007B4DDB" w:rsidRPr="007B4DDB">
        <w:rPr>
          <w:snapToGrid w:val="0"/>
          <w:sz w:val="20"/>
        </w:rPr>
        <w:t xml:space="preserve"> вверх по наклонной плоскости, снова будет равна </w:t>
      </w:r>
      <w:r w:rsidR="007B4DDB" w:rsidRPr="007B4DDB">
        <w:rPr>
          <w:i/>
          <w:snapToGrid w:val="0"/>
          <w:sz w:val="20"/>
        </w:rPr>
        <w:t>V</w:t>
      </w:r>
      <w:r w:rsidR="007B4DDB" w:rsidRPr="007B4DDB">
        <w:rPr>
          <w:snapToGrid w:val="0"/>
          <w:sz w:val="20"/>
        </w:rPr>
        <w:t xml:space="preserve">? Коэффициент трения </w:t>
      </w:r>
      <w:r w:rsidR="007B4DDB" w:rsidRPr="007B4DDB">
        <w:rPr>
          <w:snapToGrid w:val="0"/>
          <w:sz w:val="20"/>
        </w:rPr>
        <w:sym w:font="Symbol" w:char="F06D"/>
      </w:r>
      <w:r w:rsidR="007B4DDB" w:rsidRPr="007B4DDB">
        <w:rPr>
          <w:snapToGrid w:val="0"/>
          <w:sz w:val="20"/>
        </w:rPr>
        <w:t xml:space="preserve">, угол между плоскостью и горизонтом </w:t>
      </w:r>
      <w:r w:rsidR="007B4DDB" w:rsidRPr="007B4DDB">
        <w:rPr>
          <w:snapToGrid w:val="0"/>
          <w:sz w:val="20"/>
        </w:rPr>
        <w:sym w:font="Symbol" w:char="F061"/>
      </w:r>
      <w:r w:rsidR="007B4DDB" w:rsidRPr="007B4DDB">
        <w:rPr>
          <w:snapToGrid w:val="0"/>
          <w:sz w:val="20"/>
        </w:rPr>
        <w:t xml:space="preserve">, </w:t>
      </w:r>
      <w:proofErr w:type="spellStart"/>
      <w:r w:rsidR="007B4DDB" w:rsidRPr="007B4DDB">
        <w:rPr>
          <w:snapToGrid w:val="0"/>
          <w:sz w:val="20"/>
        </w:rPr>
        <w:t>tg</w:t>
      </w:r>
      <w:proofErr w:type="spellEnd"/>
      <w:r w:rsidR="007B4DDB" w:rsidRPr="007B4DDB">
        <w:rPr>
          <w:snapToGrid w:val="0"/>
          <w:sz w:val="20"/>
        </w:rPr>
        <w:sym w:font="Symbol" w:char="F061"/>
      </w:r>
      <w:r w:rsidR="007B4DDB" w:rsidRPr="007B4DDB">
        <w:rPr>
          <w:snapToGrid w:val="0"/>
          <w:sz w:val="20"/>
        </w:rPr>
        <w:t> &gt; </w:t>
      </w:r>
      <w:r w:rsidR="007B4DDB" w:rsidRPr="007B4DDB">
        <w:rPr>
          <w:snapToGrid w:val="0"/>
          <w:sz w:val="20"/>
        </w:rPr>
        <w:sym w:font="Symbol" w:char="F06D"/>
      </w:r>
      <w:r w:rsidR="007B4DDB" w:rsidRPr="007B4DDB">
        <w:rPr>
          <w:snapToGrid w:val="0"/>
          <w:sz w:val="20"/>
        </w:rPr>
        <w:t xml:space="preserve">. </w:t>
      </w:r>
      <w:r w:rsidR="007B4DDB" w:rsidRPr="007B4DDB">
        <w:rPr>
          <w:sz w:val="20"/>
        </w:rPr>
        <w:sym w:font="Symbol" w:char="F0A8"/>
      </w:r>
      <w:r w:rsidR="007B4DDB" w:rsidRPr="007B4DDB">
        <w:rPr>
          <w:position w:val="-28"/>
          <w:sz w:val="20"/>
        </w:rPr>
        <w:object w:dxaOrig="2400" w:dyaOrig="639" w14:anchorId="50A1D122">
          <v:shape id="_x0000_i1036" type="#_x0000_t75" style="width:114pt;height:30pt" o:ole="" fillcolor="window">
            <v:imagedata r:id="rId13" o:title=""/>
          </v:shape>
          <o:OLEObject Type="Embed" ProgID="Equation.3" ShapeID="_x0000_i1036" DrawAspect="Content" ObjectID="_1762076818" r:id="rId23"/>
        </w:object>
      </w:r>
      <w:r w:rsidR="007B4DDB" w:rsidRPr="007B4DDB">
        <w:rPr>
          <w:sz w:val="20"/>
        </w:rPr>
        <w:sym w:font="Symbol" w:char="F0A8"/>
      </w:r>
    </w:p>
    <w:p w14:paraId="48D0E588" w14:textId="77777777" w:rsidR="007B4DDB" w:rsidRPr="007B4DDB" w:rsidRDefault="007B4DDB" w:rsidP="007B4DDB">
      <w:pPr>
        <w:pStyle w:val="3"/>
        <w:numPr>
          <w:ilvl w:val="0"/>
          <w:numId w:val="0"/>
        </w:numPr>
        <w:spacing w:before="0"/>
        <w:ind w:firstLine="709"/>
        <w:rPr>
          <w:sz w:val="20"/>
        </w:rPr>
      </w:pPr>
      <w:r>
        <w:rPr>
          <w:snapToGrid w:val="0"/>
          <w:sz w:val="20"/>
        </w:rPr>
        <w:t xml:space="preserve">№7. </w:t>
      </w:r>
      <w:r w:rsidRPr="007B4DDB">
        <w:rPr>
          <w:snapToGrid w:val="0"/>
          <w:sz w:val="20"/>
        </w:rPr>
        <w:t xml:space="preserve">Легкий магнит с крюком на вертикальной стальной плите остается неподвижным, пока подвешенный к нему груз не превосходит по массе </w:t>
      </w:r>
      <w:proofErr w:type="spellStart"/>
      <w:r w:rsidRPr="007B4DDB">
        <w:rPr>
          <w:i/>
          <w:snapToGrid w:val="0"/>
          <w:sz w:val="20"/>
        </w:rPr>
        <w:t>m</w:t>
      </w:r>
      <w:r w:rsidRPr="007B4DDB">
        <w:rPr>
          <w:snapToGrid w:val="0"/>
          <w:sz w:val="20"/>
          <w:vertAlign w:val="subscript"/>
        </w:rPr>
        <w:t>о</w:t>
      </w:r>
      <w:proofErr w:type="spellEnd"/>
      <w:r w:rsidRPr="007B4DDB">
        <w:rPr>
          <w:snapToGrid w:val="0"/>
          <w:sz w:val="20"/>
        </w:rPr>
        <w:t xml:space="preserve">. Чему равна магнитная сила, если коэффициент трения магнита по стали равен </w:t>
      </w:r>
      <w:r w:rsidRPr="007B4DDB">
        <w:rPr>
          <w:snapToGrid w:val="0"/>
          <w:sz w:val="20"/>
        </w:rPr>
        <w:sym w:font="Symbol" w:char="F06D"/>
      </w:r>
      <w:r w:rsidRPr="007B4DDB">
        <w:rPr>
          <w:snapToGrid w:val="0"/>
          <w:sz w:val="20"/>
        </w:rPr>
        <w:t xml:space="preserve">? С каким ускорением скользит магнитная подвеска, если масса груза </w:t>
      </w:r>
      <w:proofErr w:type="gramStart"/>
      <w:r w:rsidRPr="007B4DDB">
        <w:rPr>
          <w:i/>
          <w:snapToGrid w:val="0"/>
          <w:sz w:val="20"/>
        </w:rPr>
        <w:t xml:space="preserve">m </w:t>
      </w:r>
      <w:r w:rsidRPr="007B4DDB">
        <w:rPr>
          <w:snapToGrid w:val="0"/>
          <w:sz w:val="20"/>
        </w:rPr>
        <w:t>&gt;</w:t>
      </w:r>
      <w:proofErr w:type="gramEnd"/>
      <w:r w:rsidRPr="007B4DDB">
        <w:rPr>
          <w:snapToGrid w:val="0"/>
          <w:sz w:val="20"/>
        </w:rPr>
        <w:t xml:space="preserve"> </w:t>
      </w:r>
      <w:proofErr w:type="spellStart"/>
      <w:r w:rsidRPr="007B4DDB">
        <w:rPr>
          <w:i/>
          <w:snapToGrid w:val="0"/>
          <w:sz w:val="20"/>
        </w:rPr>
        <w:t>m</w:t>
      </w:r>
      <w:r w:rsidRPr="007B4DDB">
        <w:rPr>
          <w:snapToGrid w:val="0"/>
          <w:sz w:val="20"/>
          <w:vertAlign w:val="subscript"/>
        </w:rPr>
        <w:t>o</w:t>
      </w:r>
      <w:proofErr w:type="spellEnd"/>
      <w:r w:rsidRPr="007B4DDB">
        <w:rPr>
          <w:snapToGrid w:val="0"/>
          <w:sz w:val="20"/>
        </w:rPr>
        <w:t>?</w:t>
      </w:r>
      <w:r w:rsidRPr="007B4DDB">
        <w:rPr>
          <w:sz w:val="20"/>
        </w:rPr>
        <w:t xml:space="preserve"> </w:t>
      </w:r>
      <w:r w:rsidRPr="007B4DDB">
        <w:rPr>
          <w:sz w:val="20"/>
        </w:rPr>
        <w:sym w:font="Symbol" w:char="F0A8"/>
      </w:r>
      <w:r w:rsidRPr="007B4DDB">
        <w:rPr>
          <w:position w:val="-10"/>
          <w:sz w:val="20"/>
        </w:rPr>
        <w:object w:dxaOrig="1240" w:dyaOrig="320" w14:anchorId="6AE0E302">
          <v:shape id="_x0000_i1037" type="#_x0000_t75" style="width:62.25pt;height:15.75pt" o:ole="" fillcolor="window">
            <v:imagedata r:id="rId15" o:title=""/>
          </v:shape>
          <o:OLEObject Type="Embed" ProgID="Equation.3" ShapeID="_x0000_i1037" DrawAspect="Content" ObjectID="_1762076819" r:id="rId24"/>
        </w:object>
      </w:r>
      <w:r w:rsidRPr="007B4DDB">
        <w:rPr>
          <w:sz w:val="20"/>
        </w:rPr>
        <w:t xml:space="preserve">; </w:t>
      </w:r>
      <w:r w:rsidRPr="007B4DDB">
        <w:rPr>
          <w:position w:val="-10"/>
          <w:sz w:val="20"/>
        </w:rPr>
        <w:object w:dxaOrig="1540" w:dyaOrig="320" w14:anchorId="5071C5E0">
          <v:shape id="_x0000_i1038" type="#_x0000_t75" style="width:77.25pt;height:15.75pt" o:ole="" fillcolor="window">
            <v:imagedata r:id="rId17" o:title=""/>
          </v:shape>
          <o:OLEObject Type="Embed" ProgID="Equation.3" ShapeID="_x0000_i1038" DrawAspect="Content" ObjectID="_1762076820" r:id="rId25"/>
        </w:object>
      </w:r>
      <w:r w:rsidRPr="007B4DDB">
        <w:rPr>
          <w:sz w:val="20"/>
        </w:rPr>
        <w:sym w:font="Symbol" w:char="F0A8"/>
      </w:r>
    </w:p>
    <w:p w14:paraId="110276AA" w14:textId="77777777" w:rsidR="007B4DDB" w:rsidRPr="007B4DDB" w:rsidRDefault="007B4DDB" w:rsidP="007B4DDB">
      <w:pPr>
        <w:pStyle w:val="3"/>
        <w:keepLines/>
        <w:numPr>
          <w:ilvl w:val="0"/>
          <w:numId w:val="0"/>
        </w:numPr>
        <w:ind w:firstLine="709"/>
        <w:rPr>
          <w:sz w:val="20"/>
        </w:rPr>
      </w:pPr>
      <w:r>
        <w:rPr>
          <w:sz w:val="20"/>
        </w:rPr>
        <w:t xml:space="preserve">№8. </w:t>
      </w:r>
      <w:r w:rsidRPr="007B4DDB">
        <w:rPr>
          <w:sz w:val="20"/>
        </w:rPr>
        <w:t>Деревянный брусок массой 2 кг тянут равномерно по деревянной доске, расположенной горизонтально, с помощью прикрепленной к нему пружины с жесткостью 100 Н/м. Коэффициент трения 0,3. Найти удлинение пружины.</w:t>
      </w:r>
      <w:r w:rsidRPr="007B4DDB">
        <w:rPr>
          <w:sz w:val="20"/>
          <w:lang w:val="en-US"/>
        </w:rPr>
        <w:t xml:space="preserve"> </w:t>
      </w:r>
      <w:r w:rsidRPr="007B4DDB">
        <w:rPr>
          <w:sz w:val="20"/>
          <w:lang w:val="en-US"/>
        </w:rPr>
        <w:tab/>
      </w:r>
      <w:r w:rsidRPr="007B4DDB">
        <w:rPr>
          <w:sz w:val="20"/>
        </w:rPr>
        <w:sym w:font="Symbol" w:char="F0A8"/>
      </w:r>
      <w:r w:rsidRPr="007B4DDB">
        <w:rPr>
          <w:sz w:val="20"/>
        </w:rPr>
        <w:sym w:font="Symbol" w:char="F044"/>
      </w:r>
      <w:r w:rsidRPr="007B4DDB">
        <w:rPr>
          <w:i/>
          <w:sz w:val="20"/>
          <w:lang w:val="en-US"/>
        </w:rPr>
        <w:t>L</w:t>
      </w:r>
      <w:r w:rsidRPr="007B4DDB">
        <w:rPr>
          <w:sz w:val="20"/>
          <w:lang w:val="en-US"/>
        </w:rPr>
        <w:t xml:space="preserve"> </w:t>
      </w:r>
      <w:r w:rsidRPr="007B4DDB">
        <w:rPr>
          <w:sz w:val="20"/>
        </w:rPr>
        <w:sym w:font="Symbol" w:char="F0BB"/>
      </w:r>
      <w:r w:rsidRPr="007B4DDB">
        <w:rPr>
          <w:sz w:val="20"/>
        </w:rPr>
        <w:t xml:space="preserve"> 6 см</w:t>
      </w:r>
      <w:r w:rsidRPr="007B4DDB">
        <w:rPr>
          <w:sz w:val="20"/>
        </w:rPr>
        <w:sym w:font="Symbol" w:char="F0A8"/>
      </w:r>
    </w:p>
    <w:p w14:paraId="268F0C96" w14:textId="77777777" w:rsidR="00492E13" w:rsidRDefault="00492E13"/>
    <w:sectPr w:rsidR="00492E13" w:rsidSect="007B4DDB">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A3A"/>
    <w:multiLevelType w:val="multilevel"/>
    <w:tmpl w:val="C1C897F0"/>
    <w:lvl w:ilvl="0">
      <w:start w:val="9"/>
      <w:numFmt w:val="decimal"/>
      <w:suff w:val="nothing"/>
      <w:lvlText w:val="Практическое занятие№%1"/>
      <w:lvlJc w:val="left"/>
      <w:pPr>
        <w:ind w:left="0" w:firstLine="0"/>
      </w:pPr>
      <w:rPr>
        <w:rFonts w:ascii="Arial" w:hAnsi="Arial" w:hint="default"/>
        <w:b/>
        <w:i/>
        <w:sz w:val="22"/>
        <w:u w:val="single"/>
      </w:rPr>
    </w:lvl>
    <w:lvl w:ilvl="1">
      <w:start w:val="1"/>
      <w:numFmt w:val="none"/>
      <w:pStyle w:val="2"/>
      <w:isLgl/>
      <w:lvlText w:val=""/>
      <w:lvlJc w:val="left"/>
      <w:pPr>
        <w:tabs>
          <w:tab w:val="num" w:pos="360"/>
        </w:tabs>
        <w:ind w:left="0" w:firstLine="0"/>
      </w:pPr>
    </w:lvl>
    <w:lvl w:ilvl="2">
      <w:start w:val="1"/>
      <w:numFmt w:val="decimal"/>
      <w:pStyle w:val="3"/>
      <w:lvlText w:val="№ %1.%3"/>
      <w:lvlJc w:val="left"/>
      <w:pPr>
        <w:tabs>
          <w:tab w:val="num" w:pos="1429"/>
        </w:tabs>
        <w:ind w:left="0" w:firstLine="709"/>
      </w:pPr>
      <w:rPr>
        <w:rFonts w:ascii="Times New Roman" w:hAnsi="Times New Roman" w:hint="default"/>
        <w:b/>
        <w:i w:val="0"/>
        <w:sz w:val="22"/>
        <w:u w:val="single"/>
      </w:r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15:restartNumberingAfterBreak="0">
    <w:nsid w:val="567E589E"/>
    <w:multiLevelType w:val="singleLevel"/>
    <w:tmpl w:val="F02C5E4A"/>
    <w:lvl w:ilvl="0">
      <w:start w:val="1"/>
      <w:numFmt w:val="decimal"/>
      <w:lvlText w:val="№ 10.%1."/>
      <w:lvlJc w:val="left"/>
      <w:pPr>
        <w:tabs>
          <w:tab w:val="num" w:pos="1800"/>
        </w:tabs>
        <w:ind w:left="0" w:firstLine="720"/>
      </w:pPr>
      <w:rPr>
        <w:rFonts w:ascii="Times New Roman" w:hAnsi="Times New Roman" w:hint="default"/>
        <w:b/>
        <w:i w:val="0"/>
        <w:sz w:val="22"/>
        <w:u w:val="single"/>
      </w:rPr>
    </w:lvl>
  </w:abstractNum>
  <w:num w:numId="1" w16cid:durableId="939459253">
    <w:abstractNumId w:val="0"/>
  </w:num>
  <w:num w:numId="2" w16cid:durableId="259071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233"/>
    <w:rsid w:val="0015314C"/>
    <w:rsid w:val="00492E13"/>
    <w:rsid w:val="005E0233"/>
    <w:rsid w:val="007B4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EAA6816"/>
  <w15:chartTrackingRefBased/>
  <w15:docId w15:val="{3DC65BE8-0F21-420D-A5C0-31390695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DDB"/>
    <w:pPr>
      <w:spacing w:before="120" w:after="0" w:line="240" w:lineRule="auto"/>
      <w:jc w:val="both"/>
    </w:pPr>
    <w:rPr>
      <w:rFonts w:ascii="Times New Roman" w:eastAsia="Times New Roman" w:hAnsi="Times New Roman" w:cs="Times New Roman"/>
      <w:szCs w:val="20"/>
      <w:lang w:eastAsia="ru-RU"/>
    </w:rPr>
  </w:style>
  <w:style w:type="paragraph" w:styleId="2">
    <w:name w:val="heading 2"/>
    <w:basedOn w:val="a"/>
    <w:next w:val="a"/>
    <w:link w:val="20"/>
    <w:qFormat/>
    <w:rsid w:val="007B4DDB"/>
    <w:pPr>
      <w:numPr>
        <w:ilvl w:val="1"/>
        <w:numId w:val="1"/>
      </w:numPr>
      <w:tabs>
        <w:tab w:val="clear" w:pos="360"/>
        <w:tab w:val="left" w:pos="0"/>
      </w:tabs>
      <w:spacing w:before="240"/>
      <w:outlineLvl w:val="1"/>
    </w:pPr>
    <w:rPr>
      <w:rFonts w:ascii="Arial" w:hAnsi="Arial"/>
      <w:b/>
      <w:u w:val="single"/>
    </w:rPr>
  </w:style>
  <w:style w:type="paragraph" w:styleId="3">
    <w:name w:val="heading 3"/>
    <w:basedOn w:val="a"/>
    <w:next w:val="a"/>
    <w:link w:val="30"/>
    <w:qFormat/>
    <w:rsid w:val="007B4DDB"/>
    <w:pPr>
      <w:numPr>
        <w:ilvl w:val="2"/>
        <w:numId w:val="1"/>
      </w:numPr>
      <w:tabs>
        <w:tab w:val="clear" w:pos="1429"/>
        <w:tab w:val="num" w:pos="1701"/>
      </w:tabs>
      <w:outlineLvl w:val="2"/>
    </w:pPr>
  </w:style>
  <w:style w:type="paragraph" w:styleId="4">
    <w:name w:val="heading 4"/>
    <w:basedOn w:val="a"/>
    <w:next w:val="a"/>
    <w:link w:val="40"/>
    <w:qFormat/>
    <w:rsid w:val="007B4DDB"/>
    <w:pPr>
      <w:numPr>
        <w:ilvl w:val="3"/>
        <w:numId w:val="1"/>
      </w:numPr>
      <w:outlineLvl w:val="3"/>
    </w:pPr>
    <w:rPr>
      <w:sz w:val="24"/>
      <w:u w:val="single"/>
    </w:rPr>
  </w:style>
  <w:style w:type="paragraph" w:styleId="5">
    <w:name w:val="heading 5"/>
    <w:basedOn w:val="a"/>
    <w:next w:val="a"/>
    <w:link w:val="50"/>
    <w:qFormat/>
    <w:rsid w:val="007B4DDB"/>
    <w:pPr>
      <w:numPr>
        <w:ilvl w:val="4"/>
        <w:numId w:val="1"/>
      </w:numPr>
      <w:outlineLvl w:val="4"/>
    </w:pPr>
  </w:style>
  <w:style w:type="paragraph" w:styleId="6">
    <w:name w:val="heading 6"/>
    <w:basedOn w:val="a"/>
    <w:next w:val="a"/>
    <w:link w:val="60"/>
    <w:qFormat/>
    <w:rsid w:val="007B4DDB"/>
    <w:pPr>
      <w:numPr>
        <w:ilvl w:val="5"/>
        <w:numId w:val="1"/>
      </w:numPr>
      <w:outlineLvl w:val="5"/>
    </w:pPr>
    <w:rPr>
      <w:sz w:val="20"/>
      <w:u w:val="single"/>
    </w:rPr>
  </w:style>
  <w:style w:type="paragraph" w:styleId="7">
    <w:name w:val="heading 7"/>
    <w:basedOn w:val="a"/>
    <w:next w:val="a"/>
    <w:link w:val="70"/>
    <w:qFormat/>
    <w:rsid w:val="007B4DDB"/>
    <w:pPr>
      <w:numPr>
        <w:ilvl w:val="6"/>
        <w:numId w:val="1"/>
      </w:numPr>
      <w:outlineLvl w:val="6"/>
    </w:pPr>
    <w:rPr>
      <w:i/>
      <w:sz w:val="20"/>
    </w:rPr>
  </w:style>
  <w:style w:type="paragraph" w:styleId="8">
    <w:name w:val="heading 8"/>
    <w:basedOn w:val="a"/>
    <w:next w:val="a"/>
    <w:link w:val="80"/>
    <w:qFormat/>
    <w:rsid w:val="007B4DDB"/>
    <w:pPr>
      <w:numPr>
        <w:ilvl w:val="7"/>
        <w:numId w:val="1"/>
      </w:numPr>
      <w:outlineLvl w:val="7"/>
    </w:pPr>
    <w:rPr>
      <w:i/>
      <w:sz w:val="20"/>
    </w:rPr>
  </w:style>
  <w:style w:type="paragraph" w:styleId="9">
    <w:name w:val="heading 9"/>
    <w:basedOn w:val="a"/>
    <w:next w:val="a"/>
    <w:link w:val="90"/>
    <w:qFormat/>
    <w:rsid w:val="007B4DDB"/>
    <w:pPr>
      <w:numPr>
        <w:ilvl w:val="8"/>
        <w:numId w:val="1"/>
      </w:numPr>
      <w:outlineLvl w:val="8"/>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B4DDB"/>
    <w:rPr>
      <w:rFonts w:ascii="Arial" w:eastAsia="Times New Roman" w:hAnsi="Arial" w:cs="Times New Roman"/>
      <w:b/>
      <w:szCs w:val="20"/>
      <w:u w:val="single"/>
      <w:lang w:eastAsia="ru-RU"/>
    </w:rPr>
  </w:style>
  <w:style w:type="character" w:customStyle="1" w:styleId="30">
    <w:name w:val="Заголовок 3 Знак"/>
    <w:basedOn w:val="a0"/>
    <w:link w:val="3"/>
    <w:rsid w:val="007B4DDB"/>
    <w:rPr>
      <w:rFonts w:ascii="Times New Roman" w:eastAsia="Times New Roman" w:hAnsi="Times New Roman" w:cs="Times New Roman"/>
      <w:szCs w:val="20"/>
      <w:lang w:eastAsia="ru-RU"/>
    </w:rPr>
  </w:style>
  <w:style w:type="character" w:customStyle="1" w:styleId="40">
    <w:name w:val="Заголовок 4 Знак"/>
    <w:basedOn w:val="a0"/>
    <w:link w:val="4"/>
    <w:rsid w:val="007B4DDB"/>
    <w:rPr>
      <w:rFonts w:ascii="Times New Roman" w:eastAsia="Times New Roman" w:hAnsi="Times New Roman" w:cs="Times New Roman"/>
      <w:sz w:val="24"/>
      <w:szCs w:val="20"/>
      <w:u w:val="single"/>
      <w:lang w:eastAsia="ru-RU"/>
    </w:rPr>
  </w:style>
  <w:style w:type="character" w:customStyle="1" w:styleId="50">
    <w:name w:val="Заголовок 5 Знак"/>
    <w:basedOn w:val="a0"/>
    <w:link w:val="5"/>
    <w:rsid w:val="007B4DDB"/>
    <w:rPr>
      <w:rFonts w:ascii="Times New Roman" w:eastAsia="Times New Roman" w:hAnsi="Times New Roman" w:cs="Times New Roman"/>
      <w:szCs w:val="20"/>
      <w:lang w:eastAsia="ru-RU"/>
    </w:rPr>
  </w:style>
  <w:style w:type="character" w:customStyle="1" w:styleId="60">
    <w:name w:val="Заголовок 6 Знак"/>
    <w:basedOn w:val="a0"/>
    <w:link w:val="6"/>
    <w:rsid w:val="007B4DDB"/>
    <w:rPr>
      <w:rFonts w:ascii="Times New Roman" w:eastAsia="Times New Roman" w:hAnsi="Times New Roman" w:cs="Times New Roman"/>
      <w:sz w:val="20"/>
      <w:szCs w:val="20"/>
      <w:u w:val="single"/>
      <w:lang w:eastAsia="ru-RU"/>
    </w:rPr>
  </w:style>
  <w:style w:type="character" w:customStyle="1" w:styleId="70">
    <w:name w:val="Заголовок 7 Знак"/>
    <w:basedOn w:val="a0"/>
    <w:link w:val="7"/>
    <w:rsid w:val="007B4DDB"/>
    <w:rPr>
      <w:rFonts w:ascii="Times New Roman" w:eastAsia="Times New Roman" w:hAnsi="Times New Roman" w:cs="Times New Roman"/>
      <w:i/>
      <w:sz w:val="20"/>
      <w:szCs w:val="20"/>
      <w:lang w:eastAsia="ru-RU"/>
    </w:rPr>
  </w:style>
  <w:style w:type="character" w:customStyle="1" w:styleId="80">
    <w:name w:val="Заголовок 8 Знак"/>
    <w:basedOn w:val="a0"/>
    <w:link w:val="8"/>
    <w:rsid w:val="007B4DDB"/>
    <w:rPr>
      <w:rFonts w:ascii="Times New Roman" w:eastAsia="Times New Roman" w:hAnsi="Times New Roman" w:cs="Times New Roman"/>
      <w:i/>
      <w:sz w:val="20"/>
      <w:szCs w:val="20"/>
      <w:lang w:eastAsia="ru-RU"/>
    </w:rPr>
  </w:style>
  <w:style w:type="character" w:customStyle="1" w:styleId="90">
    <w:name w:val="Заголовок 9 Знак"/>
    <w:basedOn w:val="a0"/>
    <w:link w:val="9"/>
    <w:rsid w:val="007B4DDB"/>
    <w:rPr>
      <w:rFonts w:ascii="Times New Roman" w:eastAsia="Times New Roman" w:hAnsi="Times New Roman" w:cs="Times New Roman"/>
      <w: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3.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ADSA</dc:creator>
  <cp:keywords/>
  <dc:description/>
  <cp:lastModifiedBy>Мария Шмалюх</cp:lastModifiedBy>
  <cp:revision>3</cp:revision>
  <dcterms:created xsi:type="dcterms:W3CDTF">2022-12-16T22:05:00Z</dcterms:created>
  <dcterms:modified xsi:type="dcterms:W3CDTF">2023-11-21T10:00:00Z</dcterms:modified>
</cp:coreProperties>
</file>