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D93" w:rsidRDefault="006C6D93" w:rsidP="006C6D93">
      <w:pPr>
        <w:pStyle w:val="1"/>
      </w:pPr>
      <w:r>
        <w:t>Виды орфограмм. 5 класс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887"/>
        <w:gridCol w:w="3901"/>
        <w:gridCol w:w="2203"/>
      </w:tblGrid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rStyle w:val="a4"/>
                <w:i/>
                <w:iCs/>
                <w:sz w:val="22"/>
                <w:szCs w:val="22"/>
              </w:rPr>
            </w:pPr>
            <w:r w:rsidRPr="00272DC9">
              <w:rPr>
                <w:rStyle w:val="a5"/>
                <w:b/>
                <w:bCs/>
                <w:sz w:val="22"/>
                <w:szCs w:val="22"/>
              </w:rPr>
              <w:t>№ орфограммы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rStyle w:val="a4"/>
                <w:i/>
                <w:iCs/>
                <w:sz w:val="22"/>
                <w:szCs w:val="22"/>
              </w:rPr>
            </w:pPr>
            <w:r w:rsidRPr="00272DC9">
              <w:rPr>
                <w:rStyle w:val="a5"/>
                <w:b/>
                <w:bCs/>
                <w:sz w:val="22"/>
                <w:szCs w:val="22"/>
              </w:rPr>
              <w:t>Название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rStyle w:val="a4"/>
                <w:i/>
                <w:iCs/>
                <w:sz w:val="22"/>
                <w:szCs w:val="22"/>
              </w:rPr>
            </w:pPr>
            <w:r w:rsidRPr="00272DC9">
              <w:rPr>
                <w:rStyle w:val="a5"/>
                <w:b/>
                <w:bCs/>
                <w:sz w:val="22"/>
                <w:szCs w:val="22"/>
              </w:rPr>
              <w:t>Формулировка правила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rStyle w:val="a4"/>
                <w:i/>
                <w:iCs/>
                <w:sz w:val="22"/>
                <w:szCs w:val="22"/>
              </w:rPr>
            </w:pPr>
            <w:r w:rsidRPr="00272DC9">
              <w:rPr>
                <w:rStyle w:val="a5"/>
                <w:b/>
                <w:bCs/>
                <w:sz w:val="22"/>
                <w:szCs w:val="22"/>
              </w:rPr>
              <w:t>Примеры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Безударные проверяемые гласные в корне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Чтобы не ошибиться в написании безударной гласной в корне, нужно изменить слово или подобрать однокоренное слово, в котором проверяемая гласная была бы под ударением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К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сить (к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сит),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д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ревья (д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рево),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л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сной (л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с),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к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л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сок (к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лос, кол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сья)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Непроверяемые гласные и согласные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Правописание непроверяемых безударных гласных в корне слова нужно запоминать.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Правописание непроверяемых согласных в корне слова нужно запоминать.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Есть случаи, когда мягкий знак между согласными для обозначения мягкости не пишется.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 прошедшем времени перед суффиксом –л- пишется та же гласная, что и в неопределённой форме.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ктябрь, хр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</w:t>
            </w:r>
            <w:r w:rsidRPr="00272DC9">
              <w:rPr>
                <w:rStyle w:val="a4"/>
                <w:sz w:val="22"/>
                <w:szCs w:val="22"/>
              </w:rPr>
              <w:t>з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а</w:t>
            </w:r>
            <w:r w:rsidRPr="00272DC9">
              <w:rPr>
                <w:rStyle w:val="a4"/>
                <w:sz w:val="22"/>
                <w:szCs w:val="22"/>
              </w:rPr>
              <w:t>нтема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фу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т</w:t>
            </w:r>
            <w:r w:rsidRPr="00272DC9">
              <w:rPr>
                <w:rStyle w:val="a4"/>
                <w:sz w:val="22"/>
                <w:szCs w:val="22"/>
              </w:rPr>
              <w:t>бол,хо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кк</w:t>
            </w:r>
            <w:r w:rsidRPr="00272DC9">
              <w:rPr>
                <w:rStyle w:val="a4"/>
                <w:sz w:val="22"/>
                <w:szCs w:val="22"/>
              </w:rPr>
              <w:t>ей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мо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ст</w:t>
            </w:r>
            <w:r w:rsidRPr="00272DC9">
              <w:rPr>
                <w:rStyle w:val="a4"/>
                <w:sz w:val="22"/>
                <w:szCs w:val="22"/>
              </w:rPr>
              <w:t>ик, увид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ть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посе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я</w:t>
            </w:r>
            <w:r w:rsidRPr="00272DC9">
              <w:rPr>
                <w:rStyle w:val="a4"/>
                <w:sz w:val="22"/>
                <w:szCs w:val="22"/>
              </w:rPr>
              <w:t>л (посе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я</w:t>
            </w:r>
            <w:r w:rsidRPr="00272DC9">
              <w:rPr>
                <w:rStyle w:val="a4"/>
                <w:sz w:val="22"/>
                <w:szCs w:val="22"/>
              </w:rPr>
              <w:t>ть)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Проверяемые согласные в корне слова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Чтобы не ошибиться в написании согласной в корне слова, нужно изменить слово или подобрать такое однокоренное слово, в котором после проверяемой согласной стоит гласная или согласные л, м, н, р.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Ду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б</w:t>
            </w:r>
            <w:r w:rsidRPr="00272DC9">
              <w:rPr>
                <w:rStyle w:val="a4"/>
                <w:sz w:val="22"/>
                <w:szCs w:val="22"/>
              </w:rPr>
              <w:t xml:space="preserve"> (дуб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ы</w:t>
            </w:r>
            <w:r w:rsidRPr="00272DC9">
              <w:rPr>
                <w:rStyle w:val="a4"/>
                <w:sz w:val="22"/>
                <w:szCs w:val="22"/>
              </w:rPr>
              <w:t>), доро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ж</w:t>
            </w:r>
            <w:r w:rsidRPr="00272DC9">
              <w:rPr>
                <w:rStyle w:val="a4"/>
                <w:sz w:val="22"/>
                <w:szCs w:val="22"/>
              </w:rPr>
              <w:t>ка (дорож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нька),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кру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г</w:t>
            </w:r>
            <w:r w:rsidRPr="00272DC9">
              <w:rPr>
                <w:rStyle w:val="a4"/>
                <w:sz w:val="22"/>
                <w:szCs w:val="22"/>
              </w:rPr>
              <w:t xml:space="preserve"> (круг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а</w:t>
            </w:r>
            <w:r w:rsidRPr="00272DC9">
              <w:rPr>
                <w:rStyle w:val="a4"/>
                <w:sz w:val="22"/>
                <w:szCs w:val="22"/>
              </w:rPr>
              <w:t>, круг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л</w:t>
            </w:r>
            <w:r w:rsidRPr="00272DC9">
              <w:rPr>
                <w:rStyle w:val="a4"/>
                <w:sz w:val="22"/>
                <w:szCs w:val="22"/>
              </w:rPr>
              <w:t>ый)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4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Непроизносимые согласные в корне слова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Чтобы не ошибиться в написании непроизносимых согласных в корне слова, нужно подобрать такое проверочное слово, в котором этот согласный произносится отчётливо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Поз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д</w:t>
            </w:r>
            <w:r w:rsidRPr="00272DC9">
              <w:rPr>
                <w:rStyle w:val="a4"/>
                <w:sz w:val="22"/>
                <w:szCs w:val="22"/>
              </w:rPr>
              <w:t>ний (опозд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а</w:t>
            </w:r>
            <w:r w:rsidRPr="00272DC9">
              <w:rPr>
                <w:rStyle w:val="a4"/>
                <w:sz w:val="22"/>
                <w:szCs w:val="22"/>
              </w:rPr>
              <w:t>ть),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ус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т</w:t>
            </w:r>
            <w:r w:rsidRPr="00272DC9">
              <w:rPr>
                <w:rStyle w:val="a4"/>
                <w:sz w:val="22"/>
                <w:szCs w:val="22"/>
              </w:rPr>
              <w:t>ный (уст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а</w:t>
            </w:r>
            <w:r w:rsidRPr="00272DC9">
              <w:rPr>
                <w:rStyle w:val="a4"/>
                <w:sz w:val="22"/>
                <w:szCs w:val="22"/>
              </w:rPr>
              <w:t>)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Но: опа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сн</w:t>
            </w:r>
            <w:r w:rsidRPr="00272DC9">
              <w:rPr>
                <w:rStyle w:val="a4"/>
                <w:sz w:val="22"/>
                <w:szCs w:val="22"/>
              </w:rPr>
              <w:t>ый (опас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н),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Вку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сн</w:t>
            </w:r>
            <w:r w:rsidRPr="00272DC9">
              <w:rPr>
                <w:rStyle w:val="a4"/>
                <w:sz w:val="22"/>
                <w:szCs w:val="22"/>
              </w:rPr>
              <w:t>ый (вкус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н),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Чуде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сн</w:t>
            </w:r>
            <w:r w:rsidRPr="00272DC9">
              <w:rPr>
                <w:rStyle w:val="a4"/>
                <w:sz w:val="22"/>
                <w:szCs w:val="22"/>
              </w:rPr>
              <w:t>ый (чудес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н),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Прекра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сн</w:t>
            </w:r>
            <w:r w:rsidRPr="00272DC9">
              <w:rPr>
                <w:rStyle w:val="a4"/>
                <w:sz w:val="22"/>
                <w:szCs w:val="22"/>
              </w:rPr>
              <w:t>ый (прекрас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н)</w:t>
            </w:r>
          </w:p>
        </w:tc>
      </w:tr>
      <w:tr w:rsidR="006C6D93" w:rsidRPr="00272DC9" w:rsidTr="007A6B0D">
        <w:trPr>
          <w:trHeight w:val="12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5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 xml:space="preserve">Буквы 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и, у, а</w:t>
            </w:r>
            <w:r w:rsidRPr="00272DC9">
              <w:rPr>
                <w:rStyle w:val="a4"/>
                <w:sz w:val="22"/>
                <w:szCs w:val="22"/>
              </w:rPr>
              <w:t xml:space="preserve"> после шипящих</w:t>
            </w: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После шипящих Ж, Ч, Ш, Щ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 xml:space="preserve"> пишутся И, У, А.</w:t>
            </w: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Исключения: брош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ю</w:t>
            </w:r>
            <w:r w:rsidRPr="00272DC9">
              <w:rPr>
                <w:rStyle w:val="a4"/>
                <w:sz w:val="22"/>
                <w:szCs w:val="22"/>
              </w:rPr>
              <w:t>ра, ж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ю</w:t>
            </w:r>
            <w:r w:rsidRPr="00272DC9">
              <w:rPr>
                <w:rStyle w:val="a4"/>
                <w:sz w:val="22"/>
                <w:szCs w:val="22"/>
              </w:rPr>
              <w:t>ри, параш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ю</w:t>
            </w:r>
            <w:r w:rsidRPr="00272DC9">
              <w:rPr>
                <w:rStyle w:val="a4"/>
                <w:sz w:val="22"/>
                <w:szCs w:val="22"/>
              </w:rPr>
              <w:t>т.</w:t>
            </w: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Ж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</w:t>
            </w:r>
            <w:r w:rsidRPr="00272DC9">
              <w:rPr>
                <w:rStyle w:val="a4"/>
                <w:sz w:val="22"/>
                <w:szCs w:val="22"/>
              </w:rPr>
              <w:t>знь, ч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у</w:t>
            </w:r>
            <w:r w:rsidRPr="00272DC9">
              <w:rPr>
                <w:rStyle w:val="a4"/>
                <w:sz w:val="22"/>
                <w:szCs w:val="22"/>
              </w:rPr>
              <w:t>до, ш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</w:t>
            </w:r>
            <w:r w:rsidRPr="00272DC9">
              <w:rPr>
                <w:rStyle w:val="a4"/>
                <w:sz w:val="22"/>
                <w:szCs w:val="22"/>
              </w:rPr>
              <w:t>рь, площ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а</w:t>
            </w:r>
            <w:r w:rsidRPr="00272DC9">
              <w:rPr>
                <w:rStyle w:val="a4"/>
                <w:sz w:val="22"/>
                <w:szCs w:val="22"/>
              </w:rPr>
              <w:t xml:space="preserve">дь </w:t>
            </w: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Брош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ю</w:t>
            </w:r>
            <w:r w:rsidRPr="00272DC9">
              <w:rPr>
                <w:rStyle w:val="a4"/>
                <w:sz w:val="22"/>
                <w:szCs w:val="22"/>
              </w:rPr>
              <w:t>ра (иск.)</w:t>
            </w: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</w:tc>
      </w:tr>
      <w:tr w:rsidR="006C6D93" w:rsidRPr="00272DC9" w:rsidTr="007A6B0D">
        <w:trPr>
          <w:trHeight w:val="3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6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Разделительные Ъ и 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Разделительный Ъ пишется перед буквами Е, Ё, Ю, Я только после приставок на согласные. В остальных случаях перед теми же буквами и перед буквой И пишется разделительный Ь.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Об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ъ</w:t>
            </w:r>
            <w:r w:rsidRPr="00272DC9">
              <w:rPr>
                <w:rStyle w:val="a4"/>
                <w:sz w:val="22"/>
                <w:szCs w:val="22"/>
              </w:rPr>
              <w:t>яснение, п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ь</w:t>
            </w:r>
            <w:r w:rsidRPr="00272DC9">
              <w:rPr>
                <w:rStyle w:val="a4"/>
                <w:sz w:val="22"/>
                <w:szCs w:val="22"/>
              </w:rPr>
              <w:t>ю, сем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ь</w:t>
            </w:r>
            <w:r w:rsidRPr="00272DC9">
              <w:rPr>
                <w:rStyle w:val="a4"/>
                <w:sz w:val="22"/>
                <w:szCs w:val="22"/>
              </w:rPr>
              <w:t>я, соловьи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7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 xml:space="preserve">Раздельное написание </w:t>
            </w:r>
            <w:r w:rsidRPr="00272DC9">
              <w:rPr>
                <w:sz w:val="22"/>
                <w:szCs w:val="22"/>
              </w:rPr>
              <w:lastRenderedPageBreak/>
              <w:t>предлогов с другими словами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lastRenderedPageBreak/>
              <w:t>Предлоги пишутся отдельно от тех слов, перед которыми они стоят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6D93" w:rsidRPr="00272DC9" w:rsidRDefault="006C6D93" w:rsidP="007A6B0D">
            <w:pPr>
              <w:spacing w:after="0" w:line="240" w:lineRule="auto"/>
            </w:pPr>
            <w:r w:rsidRPr="00272DC9">
              <w:lastRenderedPageBreak/>
              <w:t>Над __ землёй (над чем?);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В__ лесу, в (еловом) лесу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Употребление Ь на конце существительных после шипящих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Мягкий знак после шипящих на конце слова пишется у существительных только 3 склонения. У существительных не 3 склонения на конце после шипящих мягкий знак не пишется.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Рож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 xml:space="preserve">ь </w:t>
            </w:r>
            <w:r w:rsidRPr="00272DC9">
              <w:rPr>
                <w:rStyle w:val="a4"/>
                <w:sz w:val="22"/>
                <w:szCs w:val="22"/>
              </w:rPr>
              <w:t>(3скл.); гра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ч</w:t>
            </w:r>
            <w:r w:rsidRPr="00272DC9">
              <w:rPr>
                <w:rStyle w:val="a4"/>
                <w:sz w:val="22"/>
                <w:szCs w:val="22"/>
              </w:rPr>
              <w:t>, без ту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ч</w:t>
            </w:r>
            <w:r w:rsidRPr="00272DC9">
              <w:rPr>
                <w:rStyle w:val="a4"/>
                <w:sz w:val="22"/>
                <w:szCs w:val="22"/>
              </w:rPr>
              <w:t xml:space="preserve"> (не 3 скл.)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9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Употребление Ь для обозначения мягкости согласных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Мягкость Л перед согласным всегда обозначается мягким знаком.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Боле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ль</w:t>
            </w:r>
            <w:r w:rsidRPr="00272DC9">
              <w:rPr>
                <w:rStyle w:val="a4"/>
                <w:sz w:val="22"/>
                <w:szCs w:val="22"/>
              </w:rPr>
              <w:t>щик, вско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ль</w:t>
            </w:r>
            <w:r w:rsidRPr="00272DC9">
              <w:rPr>
                <w:rStyle w:val="a4"/>
                <w:sz w:val="22"/>
                <w:szCs w:val="22"/>
              </w:rPr>
              <w:t>зь, ме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ль</w:t>
            </w:r>
            <w:r w:rsidRPr="00272DC9">
              <w:rPr>
                <w:rStyle w:val="a4"/>
                <w:sz w:val="22"/>
                <w:szCs w:val="22"/>
              </w:rPr>
              <w:t>че.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Мо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щн</w:t>
            </w:r>
            <w:r w:rsidRPr="00272DC9">
              <w:rPr>
                <w:rStyle w:val="a4"/>
                <w:sz w:val="22"/>
                <w:szCs w:val="22"/>
              </w:rPr>
              <w:t>ый, ко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нч</w:t>
            </w:r>
            <w:r w:rsidRPr="00272DC9">
              <w:rPr>
                <w:rStyle w:val="a4"/>
                <w:sz w:val="22"/>
                <w:szCs w:val="22"/>
              </w:rPr>
              <w:t>ать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10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 xml:space="preserve">Гласные и согласные в приставках, кроме приставок на 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З(С)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Гласные и согласные в приставках, кроме приставок на –З (-С) и приставок ПРЕ- и ПРИ-, пишутся одинаково независимо от их произношения.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32EE">
              <w:rPr>
                <w:b/>
                <w:sz w:val="22"/>
                <w:szCs w:val="22"/>
              </w:rPr>
              <w:t xml:space="preserve">В-             во-                на-            за-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8A32EE">
              <w:rPr>
                <w:b/>
                <w:sz w:val="22"/>
                <w:szCs w:val="22"/>
              </w:rPr>
              <w:t xml:space="preserve"> до-    </w:t>
            </w:r>
            <w:r>
              <w:rPr>
                <w:b/>
                <w:sz w:val="22"/>
                <w:szCs w:val="22"/>
              </w:rPr>
              <w:t xml:space="preserve">                    пред-      </w:t>
            </w:r>
            <w:r w:rsidRPr="008A32EE">
              <w:rPr>
                <w:b/>
                <w:sz w:val="22"/>
                <w:szCs w:val="22"/>
              </w:rPr>
              <w:t xml:space="preserve"> предо-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32EE">
              <w:rPr>
                <w:b/>
                <w:sz w:val="22"/>
                <w:szCs w:val="22"/>
              </w:rPr>
              <w:t xml:space="preserve"> от-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8A32EE">
              <w:rPr>
                <w:b/>
                <w:sz w:val="22"/>
                <w:szCs w:val="22"/>
              </w:rPr>
              <w:t xml:space="preserve">  ото-           об-           обо-          под  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32EE">
              <w:rPr>
                <w:b/>
                <w:sz w:val="22"/>
                <w:szCs w:val="22"/>
              </w:rPr>
              <w:t xml:space="preserve">   подо-          о-      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8A32EE">
              <w:rPr>
                <w:b/>
                <w:sz w:val="22"/>
                <w:szCs w:val="22"/>
              </w:rPr>
              <w:t xml:space="preserve">  про-     пере-        над-             надо- 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A32EE">
              <w:rPr>
                <w:b/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-              со-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Д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читать, на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д</w:t>
            </w:r>
            <w:r w:rsidRPr="00272DC9">
              <w:rPr>
                <w:rStyle w:val="a4"/>
                <w:sz w:val="22"/>
                <w:szCs w:val="22"/>
              </w:rPr>
              <w:t>писать, по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д</w:t>
            </w:r>
            <w:r w:rsidRPr="00272DC9">
              <w:rPr>
                <w:rStyle w:val="a4"/>
                <w:sz w:val="22"/>
                <w:szCs w:val="22"/>
              </w:rPr>
              <w:t>лить, над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рвать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11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Буквы З и С на конце приставок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 приставках на –З (-С) перед звонкими согласными пишется З, а перед глухими – С.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Ра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з</w:t>
            </w:r>
            <w:r w:rsidRPr="00272DC9">
              <w:rPr>
                <w:rStyle w:val="a4"/>
                <w:sz w:val="22"/>
                <w:szCs w:val="22"/>
              </w:rPr>
              <w:t>будить, ра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с</w:t>
            </w:r>
            <w:r w:rsidRPr="00272DC9">
              <w:rPr>
                <w:rStyle w:val="a4"/>
                <w:sz w:val="22"/>
                <w:szCs w:val="22"/>
              </w:rPr>
              <w:t>писание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12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Буквы О-А в корне –лаг- — -лож-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 корне –лаг- — -лож- в безударном положении А пишется, если за корнем стоит суффикс А; буква О пишется, если за корнем нет суффикса А.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Сл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аг</w:t>
            </w:r>
            <w:r w:rsidRPr="00272DC9">
              <w:rPr>
                <w:rStyle w:val="a4"/>
                <w:sz w:val="22"/>
                <w:szCs w:val="22"/>
              </w:rPr>
              <w:t>ать, сл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ож</w:t>
            </w:r>
            <w:r w:rsidRPr="00272DC9">
              <w:rPr>
                <w:rStyle w:val="a4"/>
                <w:sz w:val="22"/>
                <w:szCs w:val="22"/>
              </w:rPr>
              <w:t>ить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13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Буквы О-А в корне –раст- — -рос-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 корне –раст- — -рос- безударная А пишется перед СТ, Щ.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Исключения: росток, Ростов, ростовщик, Ростислав, отрасль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Выр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а</w:t>
            </w:r>
            <w:r w:rsidRPr="00272DC9">
              <w:rPr>
                <w:rStyle w:val="a4"/>
                <w:sz w:val="22"/>
                <w:szCs w:val="22"/>
              </w:rPr>
              <w:t>сти, выр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 xml:space="preserve">сла (не перед ст, щ); 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р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сток (искл.)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14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Буквы Ё-О после шипящих в корне слова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 корне после шипящих под ударением пишется Ё, а не О.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Слова-исключения: крыжовник, шомпол, шорох, шов, капюшон.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Ч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ё</w:t>
            </w:r>
            <w:r w:rsidRPr="00272DC9">
              <w:rPr>
                <w:rStyle w:val="a4"/>
                <w:sz w:val="22"/>
                <w:szCs w:val="22"/>
              </w:rPr>
              <w:t>рный, ж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ё</w:t>
            </w:r>
            <w:r w:rsidRPr="00272DC9">
              <w:rPr>
                <w:rStyle w:val="a4"/>
                <w:sz w:val="22"/>
                <w:szCs w:val="22"/>
              </w:rPr>
              <w:t>рдочка, ш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в (искл.)</w:t>
            </w:r>
          </w:p>
        </w:tc>
      </w:tr>
      <w:tr w:rsidR="006C6D93" w:rsidRPr="00272DC9" w:rsidTr="007A6B0D">
        <w:trPr>
          <w:trHeight w:val="194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15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Буквы И-Ы после Ц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Буква И после Ц пишется в корнях слов и в словах на –ция.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Буква Ы после Ц пишется: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А) в окончаниях и суффиксах;</w:t>
            </w: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rStyle w:val="a5"/>
                <w:b/>
                <w:bCs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 xml:space="preserve">Б) 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в корнях слов-исключений цыплёнок, цыган, цыкнуть, на цыпочках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Ц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</w:t>
            </w:r>
            <w:r w:rsidRPr="00272DC9">
              <w:rPr>
                <w:rStyle w:val="a4"/>
                <w:sz w:val="22"/>
                <w:szCs w:val="22"/>
              </w:rPr>
              <w:t>фра, лекц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</w:t>
            </w:r>
            <w:r w:rsidRPr="00272DC9">
              <w:rPr>
                <w:rStyle w:val="a4"/>
                <w:sz w:val="22"/>
                <w:szCs w:val="22"/>
              </w:rPr>
              <w:t>я (на –ция); с улиц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ы</w:t>
            </w:r>
            <w:r w:rsidRPr="00272DC9">
              <w:rPr>
                <w:rStyle w:val="a4"/>
                <w:sz w:val="22"/>
                <w:szCs w:val="22"/>
              </w:rPr>
              <w:t>, сестриц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ы</w:t>
            </w:r>
            <w:r w:rsidRPr="00272DC9">
              <w:rPr>
                <w:rStyle w:val="a4"/>
                <w:sz w:val="22"/>
                <w:szCs w:val="22"/>
              </w:rPr>
              <w:t>н, ц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ы</w:t>
            </w:r>
            <w:r w:rsidRPr="00272DC9">
              <w:rPr>
                <w:rStyle w:val="a4"/>
                <w:sz w:val="22"/>
                <w:szCs w:val="22"/>
              </w:rPr>
              <w:t>ганский (искл.)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16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Большая буква и кавычки в именах собственных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Имена собственные пишутся с большой буквы.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 xml:space="preserve">Заглавия книг, названия журналов, газет, картин, кинофильмов, </w:t>
            </w:r>
            <w:r w:rsidRPr="00272DC9">
              <w:rPr>
                <w:sz w:val="22"/>
                <w:szCs w:val="22"/>
              </w:rPr>
              <w:lastRenderedPageBreak/>
              <w:t>спектаклей, заводов, фабрик, кораблей и т.д. не только пишутся с большой буквы, но и заключаются в кавычки.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rStyle w:val="a5"/>
                <w:b/>
                <w:bCs/>
                <w:sz w:val="22"/>
                <w:szCs w:val="22"/>
              </w:rPr>
              <w:lastRenderedPageBreak/>
              <w:t>М</w:t>
            </w:r>
            <w:r w:rsidRPr="00272DC9">
              <w:rPr>
                <w:rStyle w:val="a4"/>
                <w:sz w:val="22"/>
                <w:szCs w:val="22"/>
              </w:rPr>
              <w:t xml:space="preserve">осква, 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Б</w:t>
            </w:r>
            <w:r w:rsidRPr="00272DC9">
              <w:rPr>
                <w:rStyle w:val="a4"/>
                <w:sz w:val="22"/>
                <w:szCs w:val="22"/>
              </w:rPr>
              <w:t xml:space="preserve">айкал (собств.); в 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«Т</w:t>
            </w:r>
            <w:r w:rsidRPr="00272DC9">
              <w:rPr>
                <w:rStyle w:val="a4"/>
                <w:sz w:val="22"/>
                <w:szCs w:val="22"/>
              </w:rPr>
              <w:t>руде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»</w:t>
            </w:r>
            <w:r w:rsidRPr="00272DC9">
              <w:rPr>
                <w:rStyle w:val="a4"/>
                <w:sz w:val="22"/>
                <w:szCs w:val="22"/>
              </w:rPr>
              <w:t xml:space="preserve"> (назв. газеты); 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lastRenderedPageBreak/>
              <w:t>К</w:t>
            </w:r>
            <w:r w:rsidRPr="00272DC9">
              <w:rPr>
                <w:rStyle w:val="a4"/>
                <w:sz w:val="22"/>
                <w:szCs w:val="22"/>
              </w:rPr>
              <w:t>уликовская битва (собств. наименов.)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Буквы Е и И в окончаниях имён существительных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Окончание –Е пишется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У существительных 1 склонения в дательном и предложном падежах (кроме существительных на –ия);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У существительных 2 склонения в предложном падеже (кроме существительных на –ий, -ие.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Окончание –И (-Ы) пишется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у существительных 1 склонения в родительном падеже; у существительных 3 склонения в родительном, дательном и предложном падежах.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У существительных женского рода на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–ия (армия, лекция) в родительном, дательном, и предложном падежах единственного числа пишется на конце –ИИ.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У существительных мужского рода на –ий (санаторий, лекторий) и у существительных среднего рода на –ие (произведение, решение) в предложном падеже единственного числа пишется на конце –ИИ.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 родин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 xml:space="preserve">е </w:t>
            </w:r>
            <w:r w:rsidRPr="00272DC9">
              <w:rPr>
                <w:rStyle w:val="a4"/>
                <w:sz w:val="22"/>
                <w:szCs w:val="22"/>
              </w:rPr>
              <w:t>(1 скл, предлож.п.),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В романсе (2 скл., предл.п.),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В жизни (3 скл.. предл.п.)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о территори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</w:t>
            </w:r>
            <w:r w:rsidRPr="00272DC9">
              <w:rPr>
                <w:rStyle w:val="a4"/>
                <w:sz w:val="22"/>
                <w:szCs w:val="22"/>
              </w:rPr>
              <w:t xml:space="preserve"> (предл.п. на –ия)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в санатории (предл.п. на –ий)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в здании (предл.п. на –ИЕ)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18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 и Е после шипящих и Ц в окончаниях существительных и прилагательных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После шипящих и ц в окончаниях существительных под ударением пишется буква О, без ударения – буква Е.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 окончаниях имён прилагательных после шипящих пишется под ударением буква О, без ударения – буква Е.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Врач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м, солнц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м,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больш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о</w:t>
            </w:r>
            <w:r w:rsidRPr="00272DC9">
              <w:rPr>
                <w:rStyle w:val="a4"/>
                <w:sz w:val="22"/>
                <w:szCs w:val="22"/>
              </w:rPr>
              <w:t>го снега, свеж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го хлеба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19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Безударные гласные в окончаниях имён прилагательных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Прилагательные в мужском и среднем роде, в творительном падеже единственного числа имеют окончание –ым(-им), а в предложном падеже — -ем.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Прилагательные в женском роде, в винительном падеже единственного числа имеют окончание –ую (-юю), а в родительном, дательном, творительном и предложном падежах имеют окончание –ой (-ей).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Глубок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</w:t>
            </w:r>
            <w:r w:rsidRPr="00272DC9">
              <w:rPr>
                <w:rStyle w:val="a4"/>
                <w:sz w:val="22"/>
                <w:szCs w:val="22"/>
              </w:rPr>
              <w:t>м озером (озером как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</w:t>
            </w:r>
            <w:r w:rsidRPr="00272DC9">
              <w:rPr>
                <w:rStyle w:val="a4"/>
                <w:sz w:val="22"/>
                <w:szCs w:val="22"/>
              </w:rPr>
              <w:t>м? ср.р., тв.п.)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В холодную зиму 9в зиму какую? Ж.р.,вин.п.);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Морозной ночью (ночью какой? Ж.р.,ТВ.п.)</w:t>
            </w:r>
          </w:p>
        </w:tc>
      </w:tr>
      <w:tr w:rsidR="006C6D93" w:rsidRPr="00272DC9" w:rsidTr="007A6B0D">
        <w:trPr>
          <w:trHeight w:val="128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20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Краткие прилагательные с основой на шипящую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У кратких прилагательных с основой на шипящую мягкий знак на конце не пишется.</w:t>
            </w: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6D93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Могу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ч</w:t>
            </w:r>
            <w:r w:rsidRPr="00272DC9">
              <w:rPr>
                <w:rStyle w:val="a4"/>
                <w:sz w:val="22"/>
                <w:szCs w:val="22"/>
              </w:rPr>
              <w:t xml:space="preserve"> , свеж. Хорош, блестящ (крат.прилаг.)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21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НЕ с глаголами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8A32EE" w:rsidRDefault="006C6D93" w:rsidP="007A6B0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E0643">
              <w:rPr>
                <w:sz w:val="20"/>
                <w:szCs w:val="20"/>
              </w:rPr>
              <w:t xml:space="preserve">Не пишется с глаголами </w:t>
            </w:r>
            <w:r>
              <w:rPr>
                <w:sz w:val="20"/>
                <w:szCs w:val="20"/>
              </w:rPr>
              <w:t xml:space="preserve"> </w:t>
            </w:r>
            <w:r w:rsidRPr="003E0643">
              <w:rPr>
                <w:sz w:val="20"/>
                <w:szCs w:val="20"/>
              </w:rPr>
              <w:t>раздельно. Исключение составляют те глаголы, которые не употребляются без НЕ</w:t>
            </w:r>
            <w:r>
              <w:rPr>
                <w:b/>
                <w:sz w:val="20"/>
                <w:szCs w:val="20"/>
              </w:rPr>
              <w:t>:</w:t>
            </w:r>
            <w:r w:rsidRPr="008A32EE">
              <w:rPr>
                <w:b/>
                <w:sz w:val="20"/>
                <w:szCs w:val="20"/>
              </w:rPr>
              <w:t xml:space="preserve"> </w:t>
            </w:r>
            <w:r w:rsidRPr="008A32EE">
              <w:rPr>
                <w:b/>
                <w:sz w:val="20"/>
                <w:szCs w:val="20"/>
              </w:rPr>
              <w:lastRenderedPageBreak/>
              <w:t>негодовать, недоумевать, ненавидеть, неволить,  нездоровится, неможется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A32EE">
              <w:rPr>
                <w:b/>
                <w:sz w:val="20"/>
                <w:szCs w:val="20"/>
              </w:rPr>
              <w:t>,неистовствовать</w:t>
            </w:r>
            <w:r w:rsidRPr="003E0643">
              <w:rPr>
                <w:sz w:val="20"/>
                <w:szCs w:val="20"/>
              </w:rPr>
              <w:t>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lastRenderedPageBreak/>
              <w:t>Не был, ненавидеть (искл.)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22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Мягкий знак после шипящих в неопределённой форме глаголов и во 2-м л., ед.ч.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 неопределённой форме после буквы Ч пишется мягкий знак.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Во 2-ом лице единственного числа после Ш пишется мягкий знакю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Печ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ь</w:t>
            </w:r>
            <w:r w:rsidRPr="00272DC9">
              <w:rPr>
                <w:rStyle w:val="a4"/>
                <w:sz w:val="22"/>
                <w:szCs w:val="22"/>
              </w:rPr>
              <w:t xml:space="preserve">ся (что делать?); 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b/>
                <w:bCs/>
                <w:sz w:val="22"/>
                <w:szCs w:val="22"/>
              </w:rPr>
              <w:t>учиш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ь</w:t>
            </w:r>
            <w:r w:rsidRPr="00272DC9">
              <w:rPr>
                <w:rStyle w:val="a4"/>
                <w:sz w:val="22"/>
                <w:szCs w:val="22"/>
              </w:rPr>
              <w:t>ся (2-е л., ед.ч.)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23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-ТСЯ и –ТЬСЯ в глаголах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Если глагол отвечает на вопросы что делает? (сделает?) или что делают? (сделают?), то этот глагол стоит в 3 лице и в нём перед –ся буква Ь не пишется.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Если глагол отвечает на вопросы что делать?, что сделать?, то это глагол в неопределённой форме и в нём перед –ся буква Ь пишется.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Он (что делает?) купается (3-е л.)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Пошли (что делать?) купаться (неопред.ф.)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24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Буквы Е и И в корнях с чередованием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 корне с чередованием Е-И пишется буква И, если после корня стоит суффикс –А-.</w:t>
            </w:r>
          </w:p>
          <w:p w:rsidR="006C6D93" w:rsidRPr="008A32EE" w:rsidRDefault="006C6D93" w:rsidP="007A6B0D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A32EE">
              <w:rPr>
                <w:b/>
                <w:sz w:val="22"/>
                <w:szCs w:val="22"/>
              </w:rPr>
              <w:t xml:space="preserve">бер – бир                          дер – дир                                 мир - мер                           пир – пер              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A32EE">
              <w:rPr>
                <w:b/>
                <w:sz w:val="22"/>
                <w:szCs w:val="22"/>
              </w:rPr>
              <w:t>тер – тир                           стел – стил                 блест - блист                    чет - чит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rStyle w:val="a4"/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Расст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и</w:t>
            </w:r>
            <w:r w:rsidRPr="00272DC9">
              <w:rPr>
                <w:rStyle w:val="a4"/>
                <w:sz w:val="22"/>
                <w:szCs w:val="22"/>
              </w:rPr>
              <w:t>лать, расст</w:t>
            </w:r>
            <w:r w:rsidRPr="00272DC9">
              <w:rPr>
                <w:rStyle w:val="a5"/>
                <w:b/>
                <w:bCs/>
                <w:sz w:val="22"/>
                <w:szCs w:val="22"/>
              </w:rPr>
              <w:t>е</w:t>
            </w:r>
            <w:r w:rsidRPr="00272DC9">
              <w:rPr>
                <w:rStyle w:val="a4"/>
                <w:sz w:val="22"/>
                <w:szCs w:val="22"/>
              </w:rPr>
              <w:t>лить (нет А)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25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Буквы Е и И в окончаниях глаголов 1 и 2 спряжения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Если у глагола безударное личное окончание, нужно: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Поставить глагол в неопределённой форме. Например: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Строите – строить;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Определить, какая гласная стоит перед –ть.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Ко 2-ому спряжению относятся: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А) 4глагола на –ать: держать, слышать, дышать, гнать;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Б) все глаголы на –ить (кроме брить и стелить);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В) 7 глаголов на –еть: терпеть, вертеть, обидеть, зависеть, ненавидеть, видеть, смотреть.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Все остальные глаголы (на –еть, -ать, -оть, -уть, -ыть и др.) относятся к 1 спряжению.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Борется (бороться) – 1 спр.</w:t>
            </w:r>
          </w:p>
          <w:p w:rsidR="006C6D93" w:rsidRPr="00272DC9" w:rsidRDefault="006C6D93" w:rsidP="007A6B0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Видит (видеть) – 2 спр.</w:t>
            </w:r>
          </w:p>
        </w:tc>
      </w:tr>
    </w:tbl>
    <w:p w:rsidR="006C6D93" w:rsidRPr="00272DC9" w:rsidRDefault="006C6D93" w:rsidP="006C6D93">
      <w:pPr>
        <w:tabs>
          <w:tab w:val="left" w:pos="1425"/>
        </w:tabs>
        <w:spacing w:after="0" w:line="240" w:lineRule="auto"/>
      </w:pPr>
    </w:p>
    <w:p w:rsidR="006C6D93" w:rsidRDefault="006C6D93" w:rsidP="006C6D93">
      <w:pPr>
        <w:spacing w:after="0"/>
        <w:rPr>
          <w:rFonts w:asciiTheme="majorHAnsi" w:eastAsiaTheme="majorEastAsia" w:hAnsiTheme="majorHAnsi" w:cstheme="majorBidi"/>
          <w:b/>
          <w:bCs/>
          <w:color w:val="2E74B5" w:themeColor="accent1" w:themeShade="BF"/>
        </w:rPr>
      </w:pPr>
    </w:p>
    <w:p w:rsidR="006C6D93" w:rsidRDefault="006C6D93" w:rsidP="006C6D93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</w:rPr>
      </w:pPr>
    </w:p>
    <w:p w:rsidR="006C6D93" w:rsidRDefault="006C6D93" w:rsidP="006C6D93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</w:rPr>
      </w:pPr>
    </w:p>
    <w:p w:rsidR="006C6D93" w:rsidRDefault="006C6D93" w:rsidP="006C6D93">
      <w:pPr>
        <w:rPr>
          <w:rFonts w:asciiTheme="majorHAnsi" w:eastAsiaTheme="majorEastAsia" w:hAnsiTheme="majorHAnsi" w:cstheme="majorBidi"/>
          <w:b/>
          <w:bCs/>
          <w:color w:val="2E74B5" w:themeColor="accent1" w:themeShade="BF"/>
        </w:rPr>
      </w:pPr>
    </w:p>
    <w:p w:rsidR="006C6D93" w:rsidRPr="00272DC9" w:rsidRDefault="006C6D93" w:rsidP="006C6D93">
      <w:pPr>
        <w:pStyle w:val="1"/>
        <w:rPr>
          <w:sz w:val="22"/>
          <w:szCs w:val="22"/>
        </w:rPr>
      </w:pPr>
      <w:r w:rsidRPr="00272DC9">
        <w:rPr>
          <w:sz w:val="22"/>
          <w:szCs w:val="22"/>
        </w:rPr>
        <w:t>Виды пунктограмм, изученных в  5 класс</w:t>
      </w:r>
    </w:p>
    <w:p w:rsidR="006C6D93" w:rsidRPr="00272DC9" w:rsidRDefault="006C6D93" w:rsidP="006C6D93"/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2454"/>
        <w:gridCol w:w="3576"/>
        <w:gridCol w:w="1784"/>
      </w:tblGrid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lastRenderedPageBreak/>
              <w:t>№ пунктограммы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Название пунктограммы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Формулировка правила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Примеры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Точка, вопросительный и восклицательный знаки в конце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 конце предложения обычно ставится точка, вопросительный знак или восклицательный знак.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Потянуло вечерней прохладой.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Кто ваш друг?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Какой день чудесный!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Запятая при однородных членах предложения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Между однородными членами запятая ставится, если однородные члены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А) не соединены союзами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Б) или соединены союзами А, Но.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Между однородными членами запятая не ставится, если союз И соединяет два члена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Ребята купались, загорали. Ребята не купались, а загорали.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 xml:space="preserve">Ребята не купались, но загорали. 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Ребята купались и загорали.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Запятая и восклицательный знак при обращении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Обращения выделяются запятыми. Это знаки выделения.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Если обращение стоит в начале предложения и произносится с восклицательной интонацией, то после него ставится восклицательный знак.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Вера! Иди сюда.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Вера, где ты отдыхала?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Где ты, Вера, отдыхала?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Где ты отдыхала, Вера?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Запятая в сложных предложениях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Простые предложения в составе сложного на письме обычно разделяются запятой.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Опустел сад, осыпались листья.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Опустел сад, и осыпались листья.</w:t>
            </w:r>
          </w:p>
        </w:tc>
      </w:tr>
      <w:tr w:rsidR="006C6D93" w:rsidRPr="00272DC9" w:rsidTr="007A6B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Знаки препинания в предложениях с прямой речью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Прямая речь выделяется кавычками, первое слово её пишется с большой буквы.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После слов автора перед прямой речью ставится двоеточие.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После прямой речи перед словами автора ставится или запятая, или вопросительный знак, или восклицательный знак, а после любого из этих знаков – тире.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lastRenderedPageBreak/>
              <w:t>А: «П.»                  «П», - а.                                         А: «П!»                 «П»! – а.                                                 А: «П?»                 «П»? –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lastRenderedPageBreak/>
              <w:t>Мальчик спросил: «Как твоё имя?»</w:t>
            </w:r>
          </w:p>
          <w:p w:rsidR="006C6D93" w:rsidRPr="00272DC9" w:rsidRDefault="006C6D93" w:rsidP="007A6B0D">
            <w:pPr>
              <w:pStyle w:val="a3"/>
              <w:rPr>
                <w:sz w:val="22"/>
                <w:szCs w:val="22"/>
              </w:rPr>
            </w:pPr>
            <w:r w:rsidRPr="00272DC9">
              <w:rPr>
                <w:sz w:val="22"/>
                <w:szCs w:val="22"/>
              </w:rPr>
              <w:t>«Вася»,- ответил я.</w:t>
            </w:r>
          </w:p>
        </w:tc>
      </w:tr>
    </w:tbl>
    <w:p w:rsidR="006C6D93" w:rsidRPr="0037739C" w:rsidRDefault="006C6D93" w:rsidP="006C6D93">
      <w:pPr>
        <w:tabs>
          <w:tab w:val="left" w:pos="1845"/>
        </w:tabs>
        <w:rPr>
          <w:lang w:val="en-US"/>
        </w:rPr>
      </w:pPr>
    </w:p>
    <w:p w:rsidR="006C6D93" w:rsidRDefault="006C6D93" w:rsidP="006C6D93">
      <w:pPr>
        <w:tabs>
          <w:tab w:val="left" w:pos="1845"/>
        </w:tabs>
      </w:pPr>
    </w:p>
    <w:p w:rsidR="006C6D93" w:rsidRDefault="006C6D93" w:rsidP="006C6D93">
      <w:pPr>
        <w:tabs>
          <w:tab w:val="left" w:pos="1845"/>
        </w:tabs>
      </w:pPr>
    </w:p>
    <w:p w:rsidR="006C6D93" w:rsidRPr="00272DC9" w:rsidRDefault="006C6D93" w:rsidP="006C6D93">
      <w:pPr>
        <w:tabs>
          <w:tab w:val="left" w:pos="1845"/>
        </w:tabs>
      </w:pPr>
    </w:p>
    <w:p w:rsidR="006C6D93" w:rsidRPr="004832AF" w:rsidRDefault="006C6D93" w:rsidP="006C6D93">
      <w:r w:rsidRPr="00272DC9">
        <w:tab/>
      </w:r>
      <w:r w:rsidRPr="00643565">
        <w:rPr>
          <w:b/>
          <w:bCs/>
          <w:sz w:val="28"/>
          <w:szCs w:val="28"/>
        </w:rPr>
        <w:t>Фонетика</w:t>
      </w:r>
      <w:r w:rsidRPr="004832AF">
        <w:rPr>
          <w:b/>
          <w:bCs/>
        </w:rPr>
        <w:t xml:space="preserve"> </w:t>
      </w:r>
      <w:r w:rsidRPr="004832AF">
        <w:t xml:space="preserve">(фоне-звук)-раздел науки о русском языке, изучающий звуки. </w:t>
      </w:r>
    </w:p>
    <w:p w:rsidR="006C6D93" w:rsidRPr="00D62F46" w:rsidRDefault="006C6D93" w:rsidP="006C6D93">
      <w:pPr>
        <w:tabs>
          <w:tab w:val="center" w:pos="5386"/>
          <w:tab w:val="left" w:pos="7515"/>
        </w:tabs>
        <w:rPr>
          <w:b/>
          <w:bCs/>
        </w:rPr>
      </w:pPr>
      <w:r>
        <w:rPr>
          <w:b/>
          <w:bCs/>
        </w:rPr>
        <w:tab/>
      </w:r>
      <w:r w:rsidRPr="004832AF">
        <w:rPr>
          <w:b/>
          <w:bCs/>
        </w:rPr>
        <w:t>Звуки</w:t>
      </w:r>
      <w:r>
        <w:rPr>
          <w:b/>
          <w:bCs/>
        </w:rPr>
        <w:tab/>
      </w:r>
    </w:p>
    <w:p w:rsidR="006C6D93" w:rsidRPr="004832AF" w:rsidRDefault="006C6D93" w:rsidP="006C6D93">
      <w:pPr>
        <w:jc w:val="center"/>
      </w:pPr>
      <w:r w:rsidRPr="004832AF">
        <w:t xml:space="preserve">гласные                           </w:t>
      </w:r>
      <w:r>
        <w:t xml:space="preserve">               </w:t>
      </w:r>
      <w:r w:rsidRPr="004832AF">
        <w:t> </w:t>
      </w:r>
      <w:r>
        <w:t xml:space="preserve">             </w:t>
      </w:r>
      <w:r w:rsidRPr="004832AF">
        <w:t xml:space="preserve"> согласные</w:t>
      </w:r>
    </w:p>
    <w:p w:rsidR="006C6D93" w:rsidRPr="004832AF" w:rsidRDefault="006C6D93" w:rsidP="006C6D93">
      <w:pPr>
        <w:jc w:val="center"/>
      </w:pPr>
      <w:r w:rsidRPr="004832AF">
        <w:t>ударные    безударные                  </w:t>
      </w:r>
      <w:r>
        <w:t xml:space="preserve">             </w:t>
      </w:r>
      <w:r w:rsidRPr="004832AF">
        <w:t xml:space="preserve"> </w:t>
      </w:r>
      <w:r>
        <w:t xml:space="preserve">    </w:t>
      </w:r>
      <w:r w:rsidRPr="004832AF">
        <w:t> звонки        глухие</w:t>
      </w:r>
    </w:p>
    <w:p w:rsidR="006C6D93" w:rsidRDefault="006C6D93" w:rsidP="006C6D93">
      <w:pPr>
        <w:jc w:val="center"/>
      </w:pPr>
      <w:r w:rsidRPr="004832AF">
        <w:t xml:space="preserve">заударные      предударные     </w:t>
      </w:r>
      <w:r>
        <w:t xml:space="preserve">                         </w:t>
      </w:r>
      <w:r w:rsidRPr="004832AF">
        <w:t>  твёрдые мягкие</w:t>
      </w:r>
    </w:p>
    <w:p w:rsidR="006C6D93" w:rsidRPr="004832AF" w:rsidRDefault="006C6D93" w:rsidP="006C6D93">
      <w:r>
        <w:t>…………………………………………………………………………………………………………………………..</w:t>
      </w:r>
    </w:p>
    <w:p w:rsidR="006C6D93" w:rsidRPr="004832AF" w:rsidRDefault="006C6D93" w:rsidP="006C6D93">
      <w:r w:rsidRPr="004832AF">
        <w:rPr>
          <w:b/>
          <w:bCs/>
        </w:rPr>
        <w:t>ГЛАСНЫЕ: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1264"/>
        <w:gridCol w:w="1344"/>
        <w:gridCol w:w="1414"/>
        <w:gridCol w:w="2148"/>
        <w:gridCol w:w="1083"/>
      </w:tblGrid>
      <w:tr w:rsidR="006C6D93" w:rsidRPr="004832AF" w:rsidTr="007A6B0D">
        <w:tc>
          <w:tcPr>
            <w:tcW w:w="0" w:type="auto"/>
            <w:vAlign w:val="center"/>
            <w:hideMark/>
          </w:tcPr>
          <w:p w:rsidR="006C6D93" w:rsidRDefault="006C6D93" w:rsidP="007A6B0D">
            <w:r w:rsidRPr="004832AF">
              <w:t>Б</w:t>
            </w:r>
            <w:r>
              <w:t>уквы</w:t>
            </w:r>
          </w:p>
          <w:p w:rsidR="006C6D93" w:rsidRPr="004832AF" w:rsidRDefault="006C6D93" w:rsidP="007A6B0D"/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А</w:t>
            </w:r>
            <w:r>
              <w:t xml:space="preserve">  </w:t>
            </w:r>
            <w:r w:rsidRPr="004832AF">
              <w:t>я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О</w:t>
            </w:r>
            <w:r>
              <w:t xml:space="preserve">  </w:t>
            </w:r>
            <w:r w:rsidRPr="004832AF">
              <w:t>ё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У</w:t>
            </w:r>
            <w:r>
              <w:t xml:space="preserve">  </w:t>
            </w:r>
            <w:r w:rsidRPr="004832AF">
              <w:t>ю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Ы</w:t>
            </w:r>
            <w:r>
              <w:t xml:space="preserve">      </w:t>
            </w:r>
            <w:r w:rsidRPr="004832AF">
              <w:t>и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Э</w:t>
            </w:r>
            <w:r>
              <w:t xml:space="preserve"> </w:t>
            </w:r>
            <w:r w:rsidRPr="004832AF">
              <w:t>е</w:t>
            </w:r>
          </w:p>
        </w:tc>
      </w:tr>
      <w:tr w:rsidR="006C6D93" w:rsidRPr="004832AF" w:rsidTr="007A6B0D"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звук</w:t>
            </w: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а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о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у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>
              <w:t xml:space="preserve">ы      </w:t>
            </w:r>
            <w:r w:rsidRPr="004832AF">
              <w:t>и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э</w:t>
            </w:r>
          </w:p>
        </w:tc>
      </w:tr>
    </w:tbl>
    <w:p w:rsidR="006C6D93" w:rsidRDefault="006C6D93" w:rsidP="006C6D93">
      <w:r>
        <w:t>……………………………………………………………………………………………………………………………..</w:t>
      </w:r>
    </w:p>
    <w:p w:rsidR="006C6D93" w:rsidRPr="0037739C" w:rsidRDefault="006C6D93" w:rsidP="006C6D93">
      <w:pPr>
        <w:pStyle w:val="a6"/>
        <w:numPr>
          <w:ilvl w:val="0"/>
          <w:numId w:val="1"/>
        </w:numPr>
        <w:rPr>
          <w:b/>
          <w:bCs/>
          <w:sz w:val="22"/>
          <w:szCs w:val="22"/>
        </w:rPr>
      </w:pPr>
      <w:r w:rsidRPr="0037739C">
        <w:rPr>
          <w:b/>
          <w:bCs/>
          <w:sz w:val="22"/>
          <w:szCs w:val="22"/>
        </w:rPr>
        <w:t xml:space="preserve"> </w:t>
      </w:r>
      <w:r w:rsidRPr="0037739C">
        <w:rPr>
          <w:b/>
          <w:bCs/>
          <w:sz w:val="22"/>
          <w:szCs w:val="22"/>
          <w:u w:val="single"/>
        </w:rPr>
        <w:t>Буквы</w:t>
      </w:r>
      <w:r w:rsidRPr="0037739C">
        <w:rPr>
          <w:b/>
          <w:bCs/>
          <w:sz w:val="22"/>
          <w:szCs w:val="22"/>
        </w:rPr>
        <w:t xml:space="preserve">      </w:t>
      </w:r>
      <w:r w:rsidRPr="0037739C">
        <w:rPr>
          <w:b/>
          <w:bCs/>
          <w:sz w:val="22"/>
          <w:szCs w:val="22"/>
          <w:u w:val="single"/>
        </w:rPr>
        <w:t>Е</w:t>
      </w:r>
      <w:r w:rsidRPr="0037739C">
        <w:rPr>
          <w:b/>
          <w:bCs/>
          <w:sz w:val="22"/>
          <w:szCs w:val="22"/>
        </w:rPr>
        <w:t xml:space="preserve">  </w:t>
      </w:r>
      <w:r w:rsidRPr="0037739C">
        <w:rPr>
          <w:b/>
          <w:bCs/>
          <w:sz w:val="22"/>
          <w:szCs w:val="22"/>
          <w:u w:val="single"/>
        </w:rPr>
        <w:t>Ё</w:t>
      </w:r>
      <w:r w:rsidRPr="0037739C">
        <w:rPr>
          <w:b/>
          <w:bCs/>
          <w:sz w:val="22"/>
          <w:szCs w:val="22"/>
        </w:rPr>
        <w:t xml:space="preserve">  </w:t>
      </w:r>
      <w:r w:rsidRPr="0037739C">
        <w:rPr>
          <w:b/>
          <w:bCs/>
          <w:sz w:val="22"/>
          <w:szCs w:val="22"/>
          <w:u w:val="single"/>
        </w:rPr>
        <w:t>Ю</w:t>
      </w:r>
      <w:r w:rsidRPr="0037739C">
        <w:rPr>
          <w:b/>
          <w:bCs/>
          <w:sz w:val="22"/>
          <w:szCs w:val="22"/>
        </w:rPr>
        <w:t xml:space="preserve">  </w:t>
      </w:r>
      <w:r w:rsidRPr="0037739C">
        <w:rPr>
          <w:b/>
          <w:bCs/>
          <w:sz w:val="22"/>
          <w:szCs w:val="22"/>
          <w:u w:val="single"/>
        </w:rPr>
        <w:t>Я</w:t>
      </w:r>
      <w:r w:rsidRPr="0037739C">
        <w:rPr>
          <w:b/>
          <w:bCs/>
          <w:sz w:val="22"/>
          <w:szCs w:val="22"/>
        </w:rPr>
        <w:t xml:space="preserve">    </w:t>
      </w:r>
      <w:r w:rsidRPr="0037739C">
        <w:rPr>
          <w:b/>
          <w:bCs/>
          <w:sz w:val="22"/>
          <w:szCs w:val="22"/>
          <w:u w:val="single"/>
        </w:rPr>
        <w:t>обозначают</w:t>
      </w:r>
      <w:r w:rsidRPr="0037739C">
        <w:rPr>
          <w:b/>
          <w:bCs/>
          <w:sz w:val="22"/>
          <w:szCs w:val="22"/>
        </w:rPr>
        <w:t>:                          2.</w:t>
      </w:r>
      <w:r>
        <w:rPr>
          <w:b/>
          <w:bCs/>
          <w:sz w:val="22"/>
          <w:szCs w:val="22"/>
        </w:rPr>
        <w:t xml:space="preserve">  </w:t>
      </w:r>
      <w:r w:rsidRPr="0037739C">
        <w:rPr>
          <w:b/>
          <w:bCs/>
          <w:sz w:val="22"/>
          <w:szCs w:val="22"/>
        </w:rPr>
        <w:t xml:space="preserve"> </w:t>
      </w:r>
      <w:r w:rsidRPr="0037739C">
        <w:rPr>
          <w:b/>
          <w:bCs/>
          <w:sz w:val="22"/>
          <w:szCs w:val="22"/>
          <w:u w:val="single"/>
        </w:rPr>
        <w:t>Буквы</w:t>
      </w:r>
      <w:r>
        <w:rPr>
          <w:b/>
          <w:bCs/>
          <w:sz w:val="22"/>
          <w:szCs w:val="22"/>
          <w:u w:val="single"/>
        </w:rPr>
        <w:t xml:space="preserve">  Е, Ё, Ю, Я</w:t>
      </w:r>
      <w:r w:rsidRPr="0037739C">
        <w:rPr>
          <w:b/>
          <w:bCs/>
          <w:sz w:val="22"/>
          <w:szCs w:val="22"/>
        </w:rPr>
        <w:t xml:space="preserve"> </w:t>
      </w:r>
    </w:p>
    <w:p w:rsidR="006C6D93" w:rsidRPr="004832AF" w:rsidRDefault="006C6D93" w:rsidP="006C6D93"/>
    <w:p w:rsidR="006C6D93" w:rsidRPr="004832AF" w:rsidRDefault="006C6D93" w:rsidP="006C6D93">
      <w:r w:rsidRPr="004832AF">
        <w:t>е-[э] </w:t>
      </w:r>
      <w:r>
        <w:t xml:space="preserve">                                                                                              е </w:t>
      </w:r>
      <w:r w:rsidRPr="004832AF">
        <w:t>-[й</w:t>
      </w:r>
      <w:r>
        <w:rPr>
          <w:lang w:val="en-US"/>
        </w:rPr>
        <w:t>’</w:t>
      </w:r>
      <w:r w:rsidRPr="004832AF">
        <w:t>э]</w:t>
      </w:r>
      <w:r>
        <w:t xml:space="preserve">                                                                                      </w:t>
      </w:r>
    </w:p>
    <w:p w:rsidR="006C6D93" w:rsidRPr="004832AF" w:rsidRDefault="006C6D93" w:rsidP="006C6D93">
      <w:pPr>
        <w:tabs>
          <w:tab w:val="left" w:pos="5850"/>
        </w:tabs>
      </w:pPr>
      <w:r w:rsidRPr="004832AF">
        <w:t>я-[а]</w:t>
      </w:r>
      <w:r>
        <w:t xml:space="preserve">                                                                                               я-</w:t>
      </w:r>
      <w:r w:rsidRPr="004E4C07">
        <w:t>[</w:t>
      </w:r>
      <w:r>
        <w:t>й</w:t>
      </w:r>
      <w:r>
        <w:rPr>
          <w:lang w:val="en-US"/>
        </w:rPr>
        <w:t>’</w:t>
      </w:r>
      <w:r>
        <w:t>а</w:t>
      </w:r>
      <w:r w:rsidRPr="004E4C07">
        <w:t>]</w:t>
      </w:r>
      <w:r>
        <w:t xml:space="preserve">       </w:t>
      </w:r>
    </w:p>
    <w:p w:rsidR="006C6D93" w:rsidRPr="004E4C07" w:rsidRDefault="006C6D93" w:rsidP="006C6D93">
      <w:r w:rsidRPr="004832AF">
        <w:t>ё-[о]</w:t>
      </w:r>
      <w:r>
        <w:t xml:space="preserve">                                                                                               ё-</w:t>
      </w:r>
      <w:r w:rsidRPr="004E4C07">
        <w:t>[</w:t>
      </w:r>
      <w:r>
        <w:t>й</w:t>
      </w:r>
      <w:r>
        <w:rPr>
          <w:lang w:val="en-US"/>
        </w:rPr>
        <w:t>’</w:t>
      </w:r>
      <w:r>
        <w:t>о</w:t>
      </w:r>
      <w:r w:rsidRPr="004E4C07">
        <w:t xml:space="preserve"> ]</w:t>
      </w:r>
    </w:p>
    <w:p w:rsidR="006C6D93" w:rsidRPr="004E4C07" w:rsidRDefault="006C6D93" w:rsidP="006C6D93">
      <w:r w:rsidRPr="004832AF">
        <w:t>ю-[у] </w:t>
      </w:r>
      <w:r>
        <w:t xml:space="preserve">   если  стоят после согласных                                         ю-</w:t>
      </w:r>
      <w:r w:rsidRPr="004E4C07">
        <w:t>[</w:t>
      </w:r>
      <w:r>
        <w:t>й</w:t>
      </w:r>
      <w:r w:rsidRPr="004E4C07">
        <w:t>’</w:t>
      </w:r>
      <w:r>
        <w:t>у</w:t>
      </w:r>
      <w:r w:rsidRPr="004E4C07">
        <w:t xml:space="preserve"> ]   если стоят а) в начале слова</w:t>
      </w:r>
    </w:p>
    <w:p w:rsidR="006C6D93" w:rsidRDefault="006C6D93" w:rsidP="006C6D93">
      <w:r>
        <w:t xml:space="preserve">                                                                                                                                          б) после Ь,Ъ, гласной</w:t>
      </w:r>
    </w:p>
    <w:p w:rsidR="006C6D93" w:rsidRPr="004832AF" w:rsidRDefault="006C6D93" w:rsidP="006C6D93">
      <w:r>
        <w:t>………………………………………………………………………………………………………………………..</w:t>
      </w:r>
    </w:p>
    <w:p w:rsidR="006C6D93" w:rsidRPr="004832AF" w:rsidRDefault="006C6D93" w:rsidP="006C6D93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Pr="004832AF">
        <w:rPr>
          <w:b/>
          <w:bCs/>
        </w:rPr>
        <w:t xml:space="preserve">гласные звуки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4655"/>
      </w:tblGrid>
      <w:tr w:rsidR="006C6D93" w:rsidRPr="004832AF" w:rsidTr="007A6B0D">
        <w:trPr>
          <w:jc w:val="center"/>
        </w:trPr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rPr>
                <w:b/>
                <w:bCs/>
              </w:rPr>
              <w:t>Предударный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rPr>
                <w:b/>
                <w:bCs/>
              </w:rPr>
              <w:t>Заударный</w:t>
            </w:r>
          </w:p>
        </w:tc>
      </w:tr>
      <w:tr w:rsidR="006C6D93" w:rsidRPr="004832AF" w:rsidTr="007A6B0D">
        <w:trPr>
          <w:jc w:val="center"/>
        </w:trPr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стоит перед ударной гласной</w:t>
            </w: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r w:rsidRPr="004832AF">
              <w:t>стоит после ударной гласной</w:t>
            </w:r>
          </w:p>
        </w:tc>
      </w:tr>
    </w:tbl>
    <w:p w:rsidR="006C6D93" w:rsidRPr="004832AF" w:rsidRDefault="006C6D93" w:rsidP="006C6D93">
      <w:r>
        <w:pict>
          <v:rect id="_x0000_i1025" style="width:0;height:1.5pt" o:hralign="center" o:hrstd="t" o:hr="t" fillcolor="#a0a0a0" stroked="f"/>
        </w:pict>
      </w:r>
    </w:p>
    <w:p w:rsidR="006C6D93" w:rsidRPr="004832AF" w:rsidRDefault="006C6D93" w:rsidP="006C6D93">
      <w:pPr>
        <w:spacing w:after="0"/>
      </w:pPr>
      <w:r w:rsidRPr="004832AF">
        <w:rPr>
          <w:b/>
          <w:bCs/>
        </w:rPr>
        <w:lastRenderedPageBreak/>
        <w:t>СОГЛАСНЫЕ: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8"/>
        <w:gridCol w:w="47"/>
      </w:tblGrid>
      <w:tr w:rsidR="006C6D93" w:rsidRPr="004832AF" w:rsidTr="007A6B0D">
        <w:tc>
          <w:tcPr>
            <w:tcW w:w="0" w:type="auto"/>
            <w:vAlign w:val="center"/>
            <w:hideMark/>
          </w:tcPr>
          <w:p w:rsidR="006C6D93" w:rsidRPr="003D7188" w:rsidRDefault="006C6D93" w:rsidP="007A6B0D">
            <w:pPr>
              <w:spacing w:after="0"/>
              <w:rPr>
                <w:b/>
                <w:bCs/>
              </w:rPr>
            </w:pPr>
            <w:r w:rsidRPr="004832AF">
              <w:rPr>
                <w:b/>
                <w:bCs/>
              </w:rPr>
              <w:t>Звонкие</w:t>
            </w:r>
            <w:r>
              <w:rPr>
                <w:b/>
                <w:bCs/>
              </w:rPr>
              <w:t xml:space="preserve">               </w:t>
            </w:r>
            <w:r w:rsidRPr="003D7188">
              <w:rPr>
                <w:b/>
                <w:bCs/>
              </w:rPr>
              <w:t xml:space="preserve">[ </w:t>
            </w:r>
            <w:r>
              <w:rPr>
                <w:bCs/>
              </w:rPr>
              <w:t>б в г д з ж</w:t>
            </w:r>
            <w:r w:rsidRPr="003D7188">
              <w:rPr>
                <w:bCs/>
              </w:rPr>
              <w:t>]</w:t>
            </w:r>
            <w:r w:rsidRPr="003D7188">
              <w:rPr>
                <w:b/>
                <w:bCs/>
              </w:rPr>
              <w:t xml:space="preserve">         </w:t>
            </w:r>
          </w:p>
          <w:p w:rsidR="006C6D93" w:rsidRPr="004832AF" w:rsidRDefault="006C6D93" w:rsidP="007A6B0D">
            <w:pPr>
              <w:spacing w:after="0"/>
            </w:pP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pPr>
              <w:spacing w:after="0"/>
            </w:pPr>
          </w:p>
        </w:tc>
      </w:tr>
      <w:tr w:rsidR="006C6D93" w:rsidRPr="004832AF" w:rsidTr="007A6B0D">
        <w:tc>
          <w:tcPr>
            <w:tcW w:w="0" w:type="auto"/>
            <w:vAlign w:val="center"/>
            <w:hideMark/>
          </w:tcPr>
          <w:p w:rsidR="006C6D93" w:rsidRPr="003D7188" w:rsidRDefault="006C6D93" w:rsidP="007A6B0D">
            <w:pPr>
              <w:spacing w:after="0"/>
              <w:rPr>
                <w:bCs/>
              </w:rPr>
            </w:pPr>
            <w:r w:rsidRPr="004832AF">
              <w:rPr>
                <w:b/>
                <w:bCs/>
              </w:rPr>
              <w:t>Глухие</w:t>
            </w:r>
            <w:r w:rsidRPr="003D7188">
              <w:rPr>
                <w:b/>
                <w:bCs/>
              </w:rPr>
              <w:t xml:space="preserve">                </w:t>
            </w:r>
            <w:r>
              <w:rPr>
                <w:b/>
                <w:bCs/>
              </w:rPr>
              <w:t xml:space="preserve"> </w:t>
            </w:r>
            <w:r w:rsidRPr="003D7188">
              <w:rPr>
                <w:b/>
                <w:bCs/>
              </w:rPr>
              <w:t>[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п ф к т с ш</w:t>
            </w:r>
            <w:r w:rsidRPr="003D7188">
              <w:rPr>
                <w:bCs/>
              </w:rPr>
              <w:t>]</w:t>
            </w:r>
          </w:p>
          <w:p w:rsidR="006C6D93" w:rsidRPr="003D7188" w:rsidRDefault="006C6D93" w:rsidP="007A6B0D">
            <w:pPr>
              <w:spacing w:after="0"/>
              <w:rPr>
                <w:b/>
                <w:bCs/>
              </w:rPr>
            </w:pPr>
          </w:p>
          <w:p w:rsidR="006C6D93" w:rsidRPr="003D7188" w:rsidRDefault="006C6D93" w:rsidP="007A6B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Сонорные        </w:t>
            </w:r>
            <w:r w:rsidRPr="003D7188">
              <w:rPr>
                <w:b/>
                <w:bCs/>
              </w:rPr>
              <w:t>[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н м л р й</w:t>
            </w:r>
            <w:r w:rsidRPr="003D7188">
              <w:rPr>
                <w:b/>
                <w:bCs/>
              </w:rPr>
              <w:t xml:space="preserve"> ]</w:t>
            </w:r>
            <w:r>
              <w:rPr>
                <w:b/>
                <w:bCs/>
              </w:rPr>
              <w:t xml:space="preserve">      </w:t>
            </w:r>
            <w:r>
              <w:rPr>
                <w:bCs/>
              </w:rPr>
              <w:t>не имеют пары по глухости</w:t>
            </w:r>
            <w:r>
              <w:rPr>
                <w:b/>
                <w:bCs/>
              </w:rPr>
              <w:t xml:space="preserve">        </w:t>
            </w:r>
          </w:p>
          <w:p w:rsidR="006C6D93" w:rsidRPr="003D7188" w:rsidRDefault="006C6D93" w:rsidP="007A6B0D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Звуки               </w:t>
            </w:r>
            <w:r w:rsidRPr="003D7188">
              <w:rPr>
                <w:b/>
                <w:bCs/>
              </w:rPr>
              <w:t>[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х ц ч щ</w:t>
            </w:r>
            <w:r>
              <w:rPr>
                <w:b/>
                <w:bCs/>
              </w:rPr>
              <w:t xml:space="preserve">  </w:t>
            </w:r>
            <w:r w:rsidRPr="003D7188">
              <w:rPr>
                <w:bCs/>
              </w:rPr>
              <w:t>]        не</w:t>
            </w:r>
            <w:r>
              <w:rPr>
                <w:b/>
                <w:bCs/>
              </w:rPr>
              <w:t xml:space="preserve"> </w:t>
            </w:r>
            <w:r w:rsidRPr="003D7188">
              <w:rPr>
                <w:bCs/>
              </w:rPr>
              <w:t xml:space="preserve">имеют </w:t>
            </w:r>
            <w:r>
              <w:rPr>
                <w:bCs/>
              </w:rPr>
              <w:t>пары по звонкости</w:t>
            </w:r>
            <w:r w:rsidRPr="003D7188">
              <w:rPr>
                <w:bCs/>
              </w:rPr>
              <w:t xml:space="preserve">                </w:t>
            </w:r>
          </w:p>
          <w:p w:rsidR="006C6D93" w:rsidRPr="0037739C" w:rsidRDefault="006C6D93" w:rsidP="007A6B0D">
            <w:pPr>
              <w:spacing w:after="0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6C6D93" w:rsidRPr="004832AF" w:rsidRDefault="006C6D93" w:rsidP="007A6B0D">
            <w:pPr>
              <w:spacing w:after="0"/>
            </w:pPr>
          </w:p>
        </w:tc>
      </w:tr>
      <w:tr w:rsidR="006C6D93" w:rsidRPr="004832AF" w:rsidTr="007A6B0D">
        <w:trPr>
          <w:trHeight w:val="695"/>
        </w:trPr>
        <w:tc>
          <w:tcPr>
            <w:tcW w:w="0" w:type="auto"/>
            <w:vAlign w:val="center"/>
            <w:hideMark/>
          </w:tcPr>
          <w:p w:rsidR="006C6D93" w:rsidRPr="003D7188" w:rsidRDefault="006C6D93" w:rsidP="007A6B0D">
            <w:pPr>
              <w:spacing w:after="0"/>
            </w:pPr>
            <w:r w:rsidRPr="00A91AB2">
              <w:rPr>
                <w:b/>
              </w:rPr>
              <w:t>[</w:t>
            </w:r>
            <w:r>
              <w:rPr>
                <w:b/>
              </w:rPr>
              <w:t>Ж Ш Ц</w:t>
            </w:r>
            <w:r w:rsidRPr="00A91AB2">
              <w:rPr>
                <w:b/>
              </w:rPr>
              <w:t>]</w:t>
            </w:r>
            <w:r>
              <w:rPr>
                <w:b/>
              </w:rPr>
              <w:t xml:space="preserve">  -  </w:t>
            </w:r>
            <w:r>
              <w:t>всегда твёрдые</w:t>
            </w:r>
            <w:r>
              <w:rPr>
                <w:b/>
              </w:rPr>
              <w:t xml:space="preserve">                                             </w:t>
            </w:r>
            <w:r w:rsidRPr="00A91AB2">
              <w:rPr>
                <w:b/>
              </w:rPr>
              <w:t>[</w:t>
            </w:r>
            <w:r>
              <w:rPr>
                <w:b/>
              </w:rPr>
              <w:t xml:space="preserve"> Щ Ч Й</w:t>
            </w:r>
            <w:r w:rsidRPr="00A91AB2">
              <w:rPr>
                <w:b/>
              </w:rPr>
              <w:t>]</w:t>
            </w:r>
            <w:r>
              <w:rPr>
                <w:b/>
              </w:rPr>
              <w:t xml:space="preserve"> – </w:t>
            </w:r>
            <w:r>
              <w:t>всегда  мягкие</w:t>
            </w:r>
          </w:p>
        </w:tc>
        <w:tc>
          <w:tcPr>
            <w:tcW w:w="0" w:type="auto"/>
            <w:vAlign w:val="center"/>
            <w:hideMark/>
          </w:tcPr>
          <w:p w:rsidR="006C6D93" w:rsidRPr="004E4C07" w:rsidRDefault="006C6D93" w:rsidP="007A6B0D"/>
        </w:tc>
      </w:tr>
      <w:tr w:rsidR="006C6D93" w:rsidRPr="004832AF" w:rsidTr="007A6B0D">
        <w:trPr>
          <w:trHeight w:val="125"/>
        </w:trPr>
        <w:tc>
          <w:tcPr>
            <w:tcW w:w="0" w:type="auto"/>
            <w:vAlign w:val="center"/>
            <w:hideMark/>
          </w:tcPr>
          <w:p w:rsidR="006C6D93" w:rsidRPr="00A91AB2" w:rsidRDefault="006C6D93" w:rsidP="007A6B0D"/>
        </w:tc>
        <w:tc>
          <w:tcPr>
            <w:tcW w:w="0" w:type="auto"/>
            <w:vAlign w:val="center"/>
            <w:hideMark/>
          </w:tcPr>
          <w:p w:rsidR="006C6D93" w:rsidRPr="004832AF" w:rsidRDefault="006C6D93" w:rsidP="007A6B0D"/>
        </w:tc>
      </w:tr>
    </w:tbl>
    <w:p w:rsidR="006C6D93" w:rsidRPr="00A91AB2" w:rsidRDefault="006C6D93" w:rsidP="006C6D93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</w:t>
      </w:r>
    </w:p>
    <w:p w:rsidR="006C6D93" w:rsidRDefault="006C6D93" w:rsidP="006C6D93">
      <w:pPr>
        <w:jc w:val="center"/>
        <w:rPr>
          <w:b/>
          <w:bCs/>
        </w:rPr>
      </w:pPr>
      <w:r>
        <w:rPr>
          <w:b/>
          <w:bCs/>
        </w:rPr>
        <w:t>МЯГКОСТЬ СОГЛАСНОГО</w:t>
      </w:r>
    </w:p>
    <w:p w:rsidR="006C6D93" w:rsidRPr="00643565" w:rsidRDefault="006C6D93" w:rsidP="006C6D93">
      <w:pPr>
        <w:rPr>
          <w:bCs/>
        </w:rPr>
      </w:pPr>
      <w:r>
        <w:rPr>
          <w:bCs/>
        </w:rPr>
        <w:t>Если  после согласного  стоит  Ь,  Е, Ё, Ю. Я, И,  то  он  всегда  мягкий</w:t>
      </w:r>
    </w:p>
    <w:p w:rsidR="006C6D93" w:rsidRPr="00A91AB2" w:rsidRDefault="006C6D93" w:rsidP="006C6D93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……………………………………………………………………………………………………………………………..</w:t>
      </w:r>
    </w:p>
    <w:p w:rsidR="006C6D93" w:rsidRDefault="006C6D93" w:rsidP="006C6D93">
      <w:pPr>
        <w:jc w:val="center"/>
      </w:pPr>
      <w:r w:rsidRPr="004832AF">
        <w:rPr>
          <w:b/>
          <w:bCs/>
        </w:rPr>
        <w:t>Звонкость и глухость</w:t>
      </w:r>
    </w:p>
    <w:p w:rsidR="006C6D93" w:rsidRPr="004832AF" w:rsidRDefault="006C6D93" w:rsidP="006C6D93">
      <w:r w:rsidRPr="004832AF">
        <w:rPr>
          <w:b/>
          <w:bCs/>
        </w:rPr>
        <w:t>1)</w:t>
      </w:r>
      <w:r w:rsidRPr="004832AF">
        <w:t> Парные согласные на конце слова оглушаются.</w:t>
      </w:r>
    </w:p>
    <w:p w:rsidR="006C6D93" w:rsidRPr="004832AF" w:rsidRDefault="006C6D93" w:rsidP="006C6D93">
      <w:r w:rsidRPr="004832AF">
        <w:rPr>
          <w:b/>
          <w:bCs/>
        </w:rPr>
        <w:t>2)</w:t>
      </w:r>
      <w:r w:rsidRPr="004832AF">
        <w:t> Если рядом стоят два согласных звука, то второй влияет на первый.</w:t>
      </w:r>
    </w:p>
    <w:p w:rsidR="006C6D93" w:rsidRPr="004832AF" w:rsidRDefault="006C6D93" w:rsidP="006C6D93">
      <w:r w:rsidRPr="004832AF">
        <w:t>моло</w:t>
      </w:r>
      <w:r w:rsidRPr="004832AF">
        <w:rPr>
          <w:u w:val="single"/>
        </w:rPr>
        <w:t>ть</w:t>
      </w:r>
      <w:r w:rsidRPr="004832AF">
        <w:t>[д']</w:t>
      </w:r>
      <w:r w:rsidRPr="004832AF">
        <w:rPr>
          <w:u w:val="single"/>
        </w:rPr>
        <w:t>б</w:t>
      </w:r>
      <w:r w:rsidRPr="004832AF">
        <w:t>а</w:t>
      </w:r>
    </w:p>
    <w:p w:rsidR="006C6D93" w:rsidRPr="004832AF" w:rsidRDefault="006C6D93" w:rsidP="006C6D93">
      <w:r w:rsidRPr="004832AF">
        <w:rPr>
          <w:b/>
          <w:bCs/>
        </w:rPr>
        <w:t>3)</w:t>
      </w:r>
      <w:r w:rsidRPr="004832AF">
        <w:t> Непроизносимые согласные</w:t>
      </w:r>
    </w:p>
    <w:p w:rsidR="006C6D93" w:rsidRPr="004832AF" w:rsidRDefault="006C6D93" w:rsidP="006C6D93">
      <w:r w:rsidRPr="004832AF">
        <w:t>со</w:t>
      </w:r>
      <w:r w:rsidRPr="004832AF">
        <w:rPr>
          <w:u w:val="single"/>
        </w:rPr>
        <w:t>лн</w:t>
      </w:r>
      <w:r w:rsidRPr="004832AF">
        <w:t>це [сонцэ]</w:t>
      </w:r>
    </w:p>
    <w:p w:rsidR="006C6D93" w:rsidRDefault="006C6D93" w:rsidP="006C6D93">
      <w:r w:rsidRPr="004832AF">
        <w:rPr>
          <w:b/>
          <w:bCs/>
        </w:rPr>
        <w:t>4) тся, ться -</w:t>
      </w:r>
      <w:r w:rsidRPr="004832AF">
        <w:t>[ца]</w:t>
      </w:r>
      <w:r>
        <w:t xml:space="preserve">       </w:t>
      </w:r>
    </w:p>
    <w:p w:rsidR="006C6D93" w:rsidRPr="00263727" w:rsidRDefault="006C6D93" w:rsidP="006C6D93">
      <w:r>
        <w:t xml:space="preserve">5)  тщ – </w:t>
      </w:r>
      <w:r w:rsidRPr="00263727">
        <w:t>[</w:t>
      </w:r>
      <w:r>
        <w:t>ч</w:t>
      </w:r>
      <w:r w:rsidRPr="00263727">
        <w:t>]</w:t>
      </w:r>
    </w:p>
    <w:p w:rsidR="006C6D93" w:rsidRPr="00263727" w:rsidRDefault="006C6D93" w:rsidP="006C6D93">
      <w:r>
        <w:t xml:space="preserve">6)  тс - </w:t>
      </w:r>
      <w:r w:rsidRPr="00F84E2B">
        <w:t xml:space="preserve">  [</w:t>
      </w:r>
      <w:r>
        <w:t>ц</w:t>
      </w:r>
      <w:r w:rsidRPr="00F84E2B">
        <w:t xml:space="preserve">  ]</w:t>
      </w:r>
    </w:p>
    <w:p w:rsidR="006C6D93" w:rsidRPr="00D62F46" w:rsidRDefault="006C6D93" w:rsidP="006C6D93">
      <w:pPr>
        <w:tabs>
          <w:tab w:val="left" w:pos="1245"/>
        </w:tabs>
        <w:rPr>
          <w:rFonts w:cstheme="minorHAnsi"/>
        </w:rPr>
      </w:pPr>
      <w:r w:rsidRPr="0097621F">
        <w:rPr>
          <w:rFonts w:cstheme="minorHAnsi"/>
        </w:rPr>
        <w:t xml:space="preserve">   </w:t>
      </w:r>
      <w:r w:rsidRPr="0097621F">
        <w:rPr>
          <w:rFonts w:cstheme="minorHAnsi"/>
          <w:b/>
        </w:rPr>
        <w:t>СИНТАКСИС – раздел науки о языке, который  изучает строение предложения и словосочетания.</w:t>
      </w:r>
    </w:p>
    <w:p w:rsidR="006C6D93" w:rsidRPr="0097621F" w:rsidRDefault="006C6D93" w:rsidP="006C6D93">
      <w:pPr>
        <w:tabs>
          <w:tab w:val="left" w:pos="1245"/>
        </w:tabs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</w:t>
      </w:r>
      <w:r w:rsidRPr="0097621F">
        <w:rPr>
          <w:rFonts w:cstheme="minorHAnsi"/>
          <w:b/>
        </w:rPr>
        <w:t xml:space="preserve">    ГЛАВНЫЕ ЧЛЕНЫ ПРЕДЛОЖЕНИЯ.</w:t>
      </w:r>
    </w:p>
    <w:p w:rsidR="006C6D93" w:rsidRDefault="006C6D93" w:rsidP="006C6D93">
      <w:pPr>
        <w:tabs>
          <w:tab w:val="left" w:pos="1245"/>
        </w:tabs>
        <w:rPr>
          <w:rFonts w:cstheme="minorHAnsi"/>
        </w:rPr>
      </w:pPr>
      <w:r w:rsidRPr="0097621F">
        <w:rPr>
          <w:rFonts w:cstheme="minorHAnsi"/>
          <w:b/>
        </w:rPr>
        <w:t xml:space="preserve">Подлежащее – </w:t>
      </w:r>
      <w:r w:rsidRPr="0097621F">
        <w:rPr>
          <w:rFonts w:cstheme="minorHAnsi"/>
        </w:rPr>
        <w:t>обозначает  предмет  или  лицо,  отвечает  на вопросы: КТО? ЧТО?</w:t>
      </w:r>
      <w:r>
        <w:rPr>
          <w:rFonts w:cstheme="minorHAnsi"/>
        </w:rPr>
        <w:t xml:space="preserve"> </w:t>
      </w:r>
      <w:r w:rsidRPr="00511817">
        <w:rPr>
          <w:rFonts w:cstheme="minorHAnsi"/>
        </w:rPr>
        <w:t xml:space="preserve">Обычно  </w:t>
      </w:r>
      <w:r>
        <w:rPr>
          <w:rFonts w:cstheme="minorHAnsi"/>
        </w:rPr>
        <w:t xml:space="preserve">выражается  существительным  или  местоимением.  _________   </w:t>
      </w:r>
    </w:p>
    <w:p w:rsidR="006C6D93" w:rsidRPr="0004610F" w:rsidRDefault="006C6D93" w:rsidP="006C6D93">
      <w:pPr>
        <w:tabs>
          <w:tab w:val="left" w:pos="1245"/>
        </w:tabs>
        <w:rPr>
          <w:rFonts w:cstheme="minorHAnsi"/>
        </w:rPr>
      </w:pPr>
      <w:r w:rsidRPr="00A97A4F">
        <w:rPr>
          <w:rFonts w:cstheme="minorHAnsi"/>
        </w:rPr>
        <w:t xml:space="preserve">                                 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 xml:space="preserve">: </w:t>
      </w:r>
      <w:r w:rsidRPr="0004610F">
        <w:rPr>
          <w:rFonts w:cstheme="minorHAnsi"/>
        </w:rPr>
        <w:t xml:space="preserve"> </w:t>
      </w:r>
      <w:r>
        <w:rPr>
          <w:rFonts w:cstheme="minorHAnsi"/>
        </w:rPr>
        <w:t>Наступила  (что?) весна.</w:t>
      </w:r>
    </w:p>
    <w:p w:rsidR="006C6D93" w:rsidRPr="00A97A4F" w:rsidRDefault="006C6D93" w:rsidP="006C6D93">
      <w:pPr>
        <w:tabs>
          <w:tab w:val="left" w:pos="1245"/>
        </w:tabs>
        <w:rPr>
          <w:rFonts w:cstheme="minorHAnsi"/>
        </w:rPr>
      </w:pPr>
      <w:r w:rsidRPr="00511817">
        <w:rPr>
          <w:rFonts w:cstheme="minorHAnsi"/>
          <w:b/>
        </w:rPr>
        <w:t>Сказуемое</w:t>
      </w:r>
      <w:r>
        <w:rPr>
          <w:rFonts w:cstheme="minorHAnsi"/>
        </w:rPr>
        <w:t xml:space="preserve"> – обозначает  действие  и  отвечает на вопросы:  что делать?  что сделать?  что такое предмет?  кто такой предмет?  Каков он?  Какой он?    </w:t>
      </w:r>
      <w:r w:rsidRPr="00A97A4F">
        <w:rPr>
          <w:rFonts w:cstheme="minorHAnsi"/>
        </w:rPr>
        <w:t>==========</w:t>
      </w:r>
    </w:p>
    <w:p w:rsidR="006C6D93" w:rsidRDefault="006C6D93" w:rsidP="006C6D93">
      <w:pPr>
        <w:tabs>
          <w:tab w:val="left" w:pos="1245"/>
        </w:tabs>
        <w:rPr>
          <w:rFonts w:cstheme="minorHAnsi"/>
        </w:rPr>
      </w:pPr>
      <w:r w:rsidRPr="000A02F7">
        <w:rPr>
          <w:rFonts w:cstheme="minorHAnsi"/>
          <w:b/>
        </w:rPr>
        <w:t xml:space="preserve">                                  </w:t>
      </w:r>
      <w:r>
        <w:rPr>
          <w:rFonts w:cstheme="minorHAnsi"/>
          <w:b/>
          <w:lang w:val="en-US"/>
        </w:rPr>
        <w:t>N</w:t>
      </w:r>
      <w:r>
        <w:rPr>
          <w:rFonts w:cstheme="minorHAnsi"/>
          <w:b/>
        </w:rPr>
        <w:t xml:space="preserve">:  </w:t>
      </w:r>
      <w:r>
        <w:rPr>
          <w:rFonts w:cstheme="minorHAnsi"/>
        </w:rPr>
        <w:t>Я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>(что  сделал?)  пошёл в школу.</w:t>
      </w:r>
    </w:p>
    <w:p w:rsidR="006C6D93" w:rsidRPr="000A02F7" w:rsidRDefault="006C6D93" w:rsidP="006C6D93">
      <w:pPr>
        <w:tabs>
          <w:tab w:val="left" w:pos="1245"/>
        </w:tabs>
        <w:rPr>
          <w:rFonts w:cstheme="minorHAnsi"/>
        </w:rPr>
      </w:pPr>
      <w:r>
        <w:rPr>
          <w:rFonts w:cstheme="minorHAnsi"/>
        </w:rPr>
        <w:t xml:space="preserve">                                        Ландыш (каков?)  пахуч.</w:t>
      </w:r>
    </w:p>
    <w:p w:rsidR="006C6D93" w:rsidRPr="00D62F46" w:rsidRDefault="006C6D93" w:rsidP="006C6D93">
      <w:pPr>
        <w:tabs>
          <w:tab w:val="left" w:pos="1245"/>
        </w:tabs>
        <w:rPr>
          <w:rFonts w:cstheme="minorHAnsi"/>
          <w:b/>
          <w:sz w:val="28"/>
          <w:szCs w:val="28"/>
        </w:rPr>
      </w:pPr>
      <w:r w:rsidRPr="00D62F46">
        <w:rPr>
          <w:rFonts w:cstheme="minorHAnsi"/>
          <w:b/>
          <w:sz w:val="28"/>
          <w:szCs w:val="28"/>
        </w:rPr>
        <w:lastRenderedPageBreak/>
        <w:t xml:space="preserve">                                                     Второстепенные  члены предложения.</w:t>
      </w:r>
    </w:p>
    <w:p w:rsidR="006C6D93" w:rsidRPr="0097621F" w:rsidRDefault="006C6D93" w:rsidP="006C6D93">
      <w:pPr>
        <w:tabs>
          <w:tab w:val="left" w:pos="1245"/>
        </w:tabs>
        <w:rPr>
          <w:rFonts w:cstheme="minorHAnsi"/>
          <w:color w:val="333333"/>
        </w:rPr>
      </w:pPr>
      <w:r w:rsidRPr="0097621F">
        <w:rPr>
          <w:rFonts w:cstheme="minorHAnsi"/>
          <w:b/>
          <w:color w:val="333333"/>
        </w:rPr>
        <w:t>Дополнение</w:t>
      </w:r>
      <w:r w:rsidRPr="0097621F">
        <w:rPr>
          <w:rFonts w:cstheme="minorHAnsi"/>
          <w:color w:val="333333"/>
        </w:rPr>
        <w:t xml:space="preserve"> —  обозначает предмет и относится к сказуемому или другим членам предложения. Дополнения отвечают на вопросы </w:t>
      </w:r>
      <w:r w:rsidRPr="0097621F">
        <w:rPr>
          <w:rFonts w:cstheme="minorHAnsi"/>
          <w:b/>
          <w:color w:val="333333"/>
        </w:rPr>
        <w:t>косвенных падежей (все, кроме И.п.)</w:t>
      </w:r>
      <w:r w:rsidRPr="0097621F">
        <w:rPr>
          <w:rFonts w:cstheme="minorHAnsi"/>
          <w:color w:val="333333"/>
        </w:rPr>
        <w:t xml:space="preserve">  и выражаются  существительным или местоимением.   ----</w:t>
      </w:r>
    </w:p>
    <w:p w:rsidR="006C6D93" w:rsidRPr="0097621F" w:rsidRDefault="006C6D93" w:rsidP="006C6D93">
      <w:pPr>
        <w:tabs>
          <w:tab w:val="left" w:pos="1245"/>
        </w:tabs>
        <w:rPr>
          <w:rFonts w:cstheme="minorHAnsi"/>
        </w:rPr>
      </w:pPr>
      <w:r w:rsidRPr="0097621F">
        <w:rPr>
          <w:rFonts w:cstheme="minorHAnsi"/>
          <w:color w:val="333333"/>
        </w:rPr>
        <w:t xml:space="preserve">                               </w:t>
      </w:r>
      <w:r w:rsidRPr="0097621F">
        <w:rPr>
          <w:rFonts w:cstheme="minorHAnsi"/>
          <w:color w:val="333333"/>
          <w:lang w:val="en-US"/>
        </w:rPr>
        <w:t>N</w:t>
      </w:r>
      <w:r w:rsidRPr="0097621F">
        <w:rPr>
          <w:rFonts w:cstheme="minorHAnsi"/>
          <w:color w:val="333333"/>
        </w:rPr>
        <w:t xml:space="preserve">: Старик ловил (ч е м? ) неводом (ч т о? ) рыбу. (А. Пушкин. ) </w:t>
      </w:r>
    </w:p>
    <w:p w:rsidR="006C6D93" w:rsidRDefault="006C6D93" w:rsidP="006C6D93">
      <w:pPr>
        <w:tabs>
          <w:tab w:val="left" w:pos="1245"/>
        </w:tabs>
        <w:spacing w:after="0"/>
        <w:rPr>
          <w:rFonts w:cstheme="minorHAnsi"/>
          <w:b/>
          <w:color w:val="333333"/>
        </w:rPr>
      </w:pPr>
      <w:r w:rsidRPr="0097621F">
        <w:rPr>
          <w:rFonts w:cstheme="minorHAnsi"/>
          <w:b/>
          <w:color w:val="333333"/>
        </w:rPr>
        <w:t xml:space="preserve">Определение – </w:t>
      </w:r>
      <w:r w:rsidRPr="0097621F">
        <w:rPr>
          <w:rFonts w:cstheme="minorHAnsi"/>
          <w:color w:val="333333"/>
        </w:rPr>
        <w:t xml:space="preserve">обозначает  признак  или  принадлежность,  относится  к  существительному или местоимению,    отвечает на вопросы:   </w:t>
      </w:r>
      <w:r w:rsidRPr="0097621F">
        <w:rPr>
          <w:rFonts w:cstheme="minorHAnsi"/>
          <w:b/>
          <w:color w:val="333333"/>
        </w:rPr>
        <w:t>какой? который? чей?.  ~~~~</w:t>
      </w:r>
    </w:p>
    <w:p w:rsidR="006C6D93" w:rsidRDefault="006C6D93" w:rsidP="006C6D93">
      <w:pPr>
        <w:tabs>
          <w:tab w:val="left" w:pos="1245"/>
        </w:tabs>
        <w:spacing w:after="0"/>
        <w:rPr>
          <w:rFonts w:cstheme="minorHAnsi"/>
          <w:color w:val="333333"/>
        </w:rPr>
      </w:pPr>
      <w:r>
        <w:rPr>
          <w:rFonts w:cstheme="minorHAnsi"/>
          <w:b/>
          <w:color w:val="333333"/>
        </w:rPr>
        <w:t xml:space="preserve">                                </w:t>
      </w:r>
      <w:r>
        <w:rPr>
          <w:rFonts w:cstheme="minorHAnsi"/>
          <w:b/>
          <w:color w:val="333333"/>
          <w:lang w:val="en-US"/>
        </w:rPr>
        <w:t>N</w:t>
      </w:r>
      <w:r>
        <w:rPr>
          <w:rFonts w:cstheme="minorHAnsi"/>
          <w:b/>
          <w:color w:val="333333"/>
        </w:rPr>
        <w:t xml:space="preserve">: </w:t>
      </w:r>
      <w:r w:rsidRPr="0004610F">
        <w:rPr>
          <w:rFonts w:cstheme="minorHAnsi"/>
          <w:color w:val="333333"/>
        </w:rPr>
        <w:t>Из-под</w:t>
      </w:r>
      <w:r>
        <w:rPr>
          <w:rFonts w:cstheme="minorHAnsi"/>
          <w:b/>
          <w:color w:val="333333"/>
        </w:rPr>
        <w:t xml:space="preserve"> </w:t>
      </w:r>
      <w:r w:rsidRPr="0004610F">
        <w:rPr>
          <w:rFonts w:cstheme="minorHAnsi"/>
          <w:color w:val="333333"/>
        </w:rPr>
        <w:t>тулупа виднелся  (</w:t>
      </w:r>
      <w:r>
        <w:rPr>
          <w:rFonts w:cstheme="minorHAnsi"/>
          <w:color w:val="333333"/>
        </w:rPr>
        <w:t>чей?)  лисий хвост.</w:t>
      </w:r>
    </w:p>
    <w:p w:rsidR="006C6D93" w:rsidRPr="0004610F" w:rsidRDefault="006C6D93" w:rsidP="006C6D93">
      <w:pPr>
        <w:tabs>
          <w:tab w:val="left" w:pos="1245"/>
        </w:tabs>
        <w:spacing w:after="0"/>
        <w:rPr>
          <w:rFonts w:cstheme="minorHAnsi"/>
          <w:color w:val="333333"/>
        </w:rPr>
      </w:pPr>
      <w:r>
        <w:rPr>
          <w:rFonts w:cstheme="minorHAnsi"/>
          <w:color w:val="333333"/>
        </w:rPr>
        <w:t xml:space="preserve">                                     Под ногами шуршат  (какие?) осенние листья.</w:t>
      </w:r>
    </w:p>
    <w:p w:rsidR="006C6D93" w:rsidRPr="0004610F" w:rsidRDefault="006C6D93" w:rsidP="006C6D93">
      <w:pPr>
        <w:tabs>
          <w:tab w:val="left" w:pos="1245"/>
        </w:tabs>
        <w:spacing w:after="0"/>
        <w:rPr>
          <w:rFonts w:cstheme="minorHAnsi"/>
          <w:color w:val="333333"/>
        </w:rPr>
      </w:pPr>
    </w:p>
    <w:p w:rsidR="006C6D93" w:rsidRPr="0097621F" w:rsidRDefault="006C6D93" w:rsidP="006C6D93">
      <w:pPr>
        <w:tabs>
          <w:tab w:val="left" w:pos="1245"/>
        </w:tabs>
        <w:spacing w:after="0"/>
        <w:rPr>
          <w:rFonts w:cstheme="minorHAnsi"/>
        </w:rPr>
      </w:pPr>
      <w:r w:rsidRPr="0097621F">
        <w:rPr>
          <w:rFonts w:cstheme="minorHAnsi"/>
          <w:color w:val="333333"/>
        </w:rPr>
        <w:t xml:space="preserve"> </w:t>
      </w:r>
      <w:r w:rsidRPr="0097621F">
        <w:rPr>
          <w:rFonts w:cstheme="minorHAnsi"/>
          <w:b/>
          <w:color w:val="333333"/>
        </w:rPr>
        <w:t xml:space="preserve">Обстоятельство </w:t>
      </w:r>
      <w:r w:rsidRPr="0097621F">
        <w:rPr>
          <w:rFonts w:cstheme="minorHAnsi"/>
          <w:color w:val="333333"/>
        </w:rPr>
        <w:t xml:space="preserve">- </w:t>
      </w:r>
      <w:r w:rsidRPr="0097621F">
        <w:rPr>
          <w:rFonts w:cstheme="minorHAnsi"/>
          <w:b/>
          <w:color w:val="333333"/>
        </w:rPr>
        <w:t xml:space="preserve"> </w:t>
      </w:r>
      <w:r w:rsidRPr="0097621F">
        <w:rPr>
          <w:rFonts w:cstheme="minorHAnsi"/>
          <w:color w:val="333333"/>
        </w:rPr>
        <w:t xml:space="preserve"> обозначает место, время, причину, цель, образ действия, меру, степень. Отвечает на вопросы </w:t>
      </w:r>
      <w:r w:rsidRPr="0097621F">
        <w:rPr>
          <w:rFonts w:cstheme="minorHAnsi"/>
          <w:b/>
          <w:color w:val="333333"/>
        </w:rPr>
        <w:t>как? каким образом? где? куда? откуда? когда? почему? отчего?</w:t>
      </w:r>
      <w:r w:rsidRPr="0097621F">
        <w:rPr>
          <w:rFonts w:cstheme="minorHAnsi"/>
          <w:color w:val="333333"/>
        </w:rPr>
        <w:t xml:space="preserve"> </w:t>
      </w:r>
      <w:r w:rsidRPr="0097621F">
        <w:rPr>
          <w:rFonts w:cstheme="minorHAnsi"/>
          <w:b/>
          <w:color w:val="333333"/>
        </w:rPr>
        <w:t>зачем? с какой целью?</w:t>
      </w:r>
    </w:p>
    <w:p w:rsidR="006C6D93" w:rsidRDefault="006C6D93" w:rsidP="006C6D93">
      <w:pPr>
        <w:tabs>
          <w:tab w:val="left" w:pos="1245"/>
        </w:tabs>
        <w:spacing w:after="0"/>
        <w:rPr>
          <w:rFonts w:cstheme="minorHAnsi"/>
        </w:rPr>
      </w:pPr>
      <w:r w:rsidRPr="0004610F">
        <w:rPr>
          <w:rFonts w:cstheme="minorHAnsi"/>
        </w:rPr>
        <w:t xml:space="preserve">             </w:t>
      </w:r>
      <w:r>
        <w:rPr>
          <w:rFonts w:cstheme="minorHAnsi"/>
        </w:rPr>
        <w:t xml:space="preserve">                   </w:t>
      </w:r>
      <w:r w:rsidRPr="0004610F">
        <w:rPr>
          <w:rFonts w:cstheme="minorHAnsi"/>
        </w:rPr>
        <w:t xml:space="preserve">   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>:   (где?) В лесу  распоряжается  осень.</w:t>
      </w:r>
    </w:p>
    <w:p w:rsidR="006C6D93" w:rsidRPr="0004610F" w:rsidRDefault="006C6D93" w:rsidP="006C6D93">
      <w:pPr>
        <w:tabs>
          <w:tab w:val="left" w:pos="1245"/>
        </w:tabs>
        <w:spacing w:after="0"/>
        <w:rPr>
          <w:rFonts w:cstheme="minorHAnsi"/>
        </w:rPr>
      </w:pPr>
    </w:p>
    <w:p w:rsidR="006C6D93" w:rsidRPr="0097621F" w:rsidRDefault="006C6D93" w:rsidP="006C6D93">
      <w:pPr>
        <w:tabs>
          <w:tab w:val="left" w:pos="7065"/>
        </w:tabs>
        <w:spacing w:after="0"/>
        <w:rPr>
          <w:rFonts w:cstheme="minorHAnsi"/>
        </w:rPr>
      </w:pPr>
      <w:r w:rsidRPr="0004610F">
        <w:rPr>
          <w:rFonts w:cstheme="minorHAnsi"/>
          <w:b/>
        </w:rPr>
        <w:t xml:space="preserve">ОБРАЩЕНИЕ </w:t>
      </w:r>
      <w:r>
        <w:rPr>
          <w:rFonts w:cstheme="minorHAnsi"/>
        </w:rPr>
        <w:t xml:space="preserve"> - слово, которое  называет  того,  к  кому  обращаются  с речью.</w:t>
      </w:r>
    </w:p>
    <w:p w:rsidR="006C6D93" w:rsidRPr="0004610F" w:rsidRDefault="006C6D93" w:rsidP="006C6D93">
      <w:pPr>
        <w:tabs>
          <w:tab w:val="left" w:pos="1245"/>
        </w:tabs>
        <w:spacing w:after="0"/>
        <w:rPr>
          <w:rFonts w:cstheme="minorHAnsi"/>
          <w:b/>
        </w:rPr>
      </w:pPr>
      <w:r>
        <w:rPr>
          <w:rFonts w:cstheme="minorHAnsi"/>
        </w:rPr>
        <w:t xml:space="preserve">                            </w:t>
      </w:r>
      <w:r w:rsidRPr="0004610F">
        <w:rPr>
          <w:rFonts w:cstheme="minorHAnsi"/>
        </w:rPr>
        <w:t xml:space="preserve">   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>:  Ребята,  соблюдайте правила  дорожного  движения!</w:t>
      </w:r>
    </w:p>
    <w:p w:rsidR="00CE40E8" w:rsidRDefault="00CE40E8">
      <w:bookmarkStart w:id="0" w:name="_GoBack"/>
      <w:bookmarkEnd w:id="0"/>
    </w:p>
    <w:sectPr w:rsidR="00CE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84032"/>
    <w:multiLevelType w:val="hybridMultilevel"/>
    <w:tmpl w:val="F63AB3EE"/>
    <w:lvl w:ilvl="0" w:tplc="9FA03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11"/>
    <w:rsid w:val="006C6D93"/>
    <w:rsid w:val="00CE40E8"/>
    <w:rsid w:val="00E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485EA-09DC-4B19-AAA6-60B1823F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D9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C6D9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D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6C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D93"/>
    <w:rPr>
      <w:b/>
      <w:bCs/>
    </w:rPr>
  </w:style>
  <w:style w:type="character" w:styleId="a5">
    <w:name w:val="Emphasis"/>
    <w:basedOn w:val="a0"/>
    <w:uiPriority w:val="20"/>
    <w:qFormat/>
    <w:rsid w:val="006C6D93"/>
    <w:rPr>
      <w:i/>
      <w:iCs/>
    </w:rPr>
  </w:style>
  <w:style w:type="paragraph" w:styleId="a6">
    <w:name w:val="List Paragraph"/>
    <w:basedOn w:val="a"/>
    <w:uiPriority w:val="34"/>
    <w:qFormat/>
    <w:rsid w:val="006C6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2072</Words>
  <Characters>11811</Characters>
  <Application>Microsoft Office Word</Application>
  <DocSecurity>0</DocSecurity>
  <Lines>98</Lines>
  <Paragraphs>27</Paragraphs>
  <ScaleCrop>false</ScaleCrop>
  <Company/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2023-05-22T13:28:00Z</dcterms:created>
  <dcterms:modified xsi:type="dcterms:W3CDTF">2023-05-22T13:29:00Z</dcterms:modified>
</cp:coreProperties>
</file>