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7EE" w:rsidRDefault="00FC161B" w:rsidP="00FC16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Повторить все о векторах на плоскости, решить задачи из задачника стр.203 №239,243.</w:t>
      </w:r>
    </w:p>
    <w:p w:rsidR="00FC161B" w:rsidRDefault="00FC161B" w:rsidP="00FC16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 параграф 21 учебника</w:t>
      </w:r>
    </w:p>
    <w:p w:rsidR="00FC161B" w:rsidRDefault="00FC161B" w:rsidP="00FC16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Решить задачи из задачника № 6.004, 6.005. 6.021, 6.023, 6.024, 6.028. Разобрать задачу № 6.029 в задачнике.</w:t>
      </w:r>
    </w:p>
    <w:p w:rsidR="00FC161B" w:rsidRPr="007E463A" w:rsidRDefault="00FC161B" w:rsidP="00FC16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161B">
        <w:rPr>
          <w:rFonts w:ascii="Times New Roman" w:hAnsi="Times New Roman" w:cs="Times New Roman"/>
          <w:sz w:val="24"/>
          <w:szCs w:val="24"/>
        </w:rPr>
        <w:t xml:space="preserve">Решения задач </w:t>
      </w:r>
      <w:proofErr w:type="gramStart"/>
      <w:r w:rsidRPr="00FC161B">
        <w:rPr>
          <w:rFonts w:ascii="Times New Roman" w:hAnsi="Times New Roman" w:cs="Times New Roman"/>
          <w:sz w:val="24"/>
          <w:szCs w:val="24"/>
        </w:rPr>
        <w:t>( кроме</w:t>
      </w:r>
      <w:proofErr w:type="gramEnd"/>
      <w:r w:rsidRPr="00FC161B">
        <w:rPr>
          <w:rFonts w:ascii="Times New Roman" w:hAnsi="Times New Roman" w:cs="Times New Roman"/>
          <w:sz w:val="24"/>
          <w:szCs w:val="24"/>
        </w:rPr>
        <w:t xml:space="preserve"> 6.029) прислать на почту</w:t>
      </w:r>
      <w:r w:rsidR="007E463A">
        <w:rPr>
          <w:rFonts w:ascii="Times New Roman" w:hAnsi="Times New Roman" w:cs="Times New Roman"/>
          <w:sz w:val="24"/>
          <w:szCs w:val="24"/>
        </w:rPr>
        <w:t xml:space="preserve"> до 21.03 </w:t>
      </w:r>
      <w:r w:rsidRPr="00FC161B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FC161B">
          <w:rPr>
            <w:color w:val="0563C1" w:themeColor="hyperlink"/>
            <w:u w:val="single"/>
            <w:lang w:val="en-US"/>
          </w:rPr>
          <w:t>l</w:t>
        </w:r>
        <w:r w:rsidRPr="00FC161B">
          <w:rPr>
            <w:color w:val="0563C1" w:themeColor="hyperlink"/>
            <w:u w:val="single"/>
          </w:rPr>
          <w:t>.</w:t>
        </w:r>
        <w:r w:rsidRPr="00FC161B">
          <w:rPr>
            <w:color w:val="0563C1" w:themeColor="hyperlink"/>
            <w:u w:val="single"/>
            <w:lang w:val="en-US"/>
          </w:rPr>
          <w:t>rogozina</w:t>
        </w:r>
        <w:r w:rsidRPr="00FC161B">
          <w:rPr>
            <w:color w:val="0563C1" w:themeColor="hyperlink"/>
            <w:u w:val="single"/>
          </w:rPr>
          <w:t>@</w:t>
        </w:r>
        <w:r w:rsidRPr="00FC161B">
          <w:rPr>
            <w:color w:val="0563C1" w:themeColor="hyperlink"/>
            <w:u w:val="single"/>
            <w:lang w:val="en-US"/>
          </w:rPr>
          <w:t>list</w:t>
        </w:r>
        <w:r w:rsidRPr="00FC161B">
          <w:rPr>
            <w:color w:val="0563C1" w:themeColor="hyperlink"/>
            <w:u w:val="single"/>
          </w:rPr>
          <w:t>.</w:t>
        </w:r>
        <w:proofErr w:type="spellStart"/>
        <w:r w:rsidRPr="00FC161B">
          <w:rPr>
            <w:color w:val="0563C1" w:themeColor="hyperlink"/>
            <w:u w:val="single"/>
            <w:lang w:val="en-US"/>
          </w:rPr>
          <w:t>ru</w:t>
        </w:r>
        <w:proofErr w:type="spellEnd"/>
      </w:hyperlink>
      <w:r w:rsidR="007E463A">
        <w:rPr>
          <w:color w:val="0563C1" w:themeColor="hyperlink"/>
          <w:u w:val="single"/>
        </w:rPr>
        <w:t xml:space="preserve"> .</w:t>
      </w:r>
      <w:bookmarkStart w:id="0" w:name="_GoBack"/>
      <w:bookmarkEnd w:id="0"/>
    </w:p>
    <w:p w:rsidR="007E463A" w:rsidRPr="00FC161B" w:rsidRDefault="007E463A" w:rsidP="007E46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161B" w:rsidRPr="00FC161B" w:rsidRDefault="00FC161B" w:rsidP="00FC161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C161B" w:rsidRPr="00FC1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7666EF"/>
    <w:multiLevelType w:val="hybridMultilevel"/>
    <w:tmpl w:val="BF7C89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9A"/>
    <w:rsid w:val="007E463A"/>
    <w:rsid w:val="0092709A"/>
    <w:rsid w:val="00B737EE"/>
    <w:rsid w:val="00FC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D6C4D-C0BE-4259-A820-DC35D900F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.rogozina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2020-03-19T05:27:00Z</dcterms:created>
  <dcterms:modified xsi:type="dcterms:W3CDTF">2020-03-19T05:39:00Z</dcterms:modified>
</cp:coreProperties>
</file>