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A4154" w14:textId="00E59E1E" w:rsidR="00B6035B" w:rsidRPr="00C9721C" w:rsidRDefault="00B6035B" w:rsidP="00E6403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Задания </w:t>
      </w:r>
      <w:r w:rsidR="00390AE2" w:rsidRPr="00C9721C">
        <w:rPr>
          <w:rFonts w:ascii="Times New Roman" w:hAnsi="Times New Roman"/>
          <w:b/>
          <w:sz w:val="28"/>
          <w:szCs w:val="28"/>
        </w:rPr>
        <w:t>втор</w:t>
      </w:r>
      <w:r w:rsidRPr="00C9721C">
        <w:rPr>
          <w:rFonts w:ascii="Times New Roman" w:hAnsi="Times New Roman"/>
          <w:b/>
          <w:sz w:val="28"/>
          <w:szCs w:val="28"/>
        </w:rPr>
        <w:t xml:space="preserve">ого тура </w:t>
      </w:r>
      <w:r w:rsidR="0003494F" w:rsidRPr="00C9721C">
        <w:rPr>
          <w:rFonts w:ascii="Times New Roman" w:hAnsi="Times New Roman"/>
          <w:b/>
          <w:sz w:val="28"/>
          <w:szCs w:val="28"/>
        </w:rPr>
        <w:t>региона</w:t>
      </w:r>
      <w:r w:rsidRPr="00C9721C">
        <w:rPr>
          <w:rFonts w:ascii="Times New Roman" w:hAnsi="Times New Roman"/>
          <w:b/>
          <w:sz w:val="28"/>
          <w:szCs w:val="28"/>
        </w:rPr>
        <w:t>льного этапа</w:t>
      </w:r>
      <w:r w:rsidR="00094A26" w:rsidRPr="00C9721C">
        <w:rPr>
          <w:rFonts w:ascii="Times New Roman" w:hAnsi="Times New Roman"/>
          <w:b/>
          <w:sz w:val="28"/>
          <w:szCs w:val="28"/>
        </w:rPr>
        <w:br/>
      </w:r>
      <w:r w:rsidRPr="00C9721C">
        <w:rPr>
          <w:rFonts w:ascii="Times New Roman" w:hAnsi="Times New Roman"/>
          <w:b/>
          <w:sz w:val="28"/>
          <w:szCs w:val="28"/>
        </w:rPr>
        <w:t>Всероссийской олимпиады школьников по обществознанию 201</w:t>
      </w:r>
      <w:r w:rsidR="008A5741" w:rsidRPr="00C9721C">
        <w:rPr>
          <w:rFonts w:ascii="Times New Roman" w:hAnsi="Times New Roman"/>
          <w:b/>
          <w:sz w:val="28"/>
          <w:szCs w:val="28"/>
        </w:rPr>
        <w:t>8</w:t>
      </w:r>
      <w:r w:rsidR="00D378EC" w:rsidRPr="00C9721C">
        <w:rPr>
          <w:rFonts w:ascii="Times New Roman" w:hAnsi="Times New Roman"/>
          <w:b/>
          <w:sz w:val="28"/>
          <w:szCs w:val="28"/>
        </w:rPr>
        <w:t> </w:t>
      </w:r>
      <w:r w:rsidRPr="00C9721C">
        <w:rPr>
          <w:rFonts w:ascii="Times New Roman" w:hAnsi="Times New Roman"/>
          <w:b/>
          <w:sz w:val="28"/>
          <w:szCs w:val="28"/>
        </w:rPr>
        <w:t>г.</w:t>
      </w:r>
    </w:p>
    <w:p w14:paraId="6A68F84C" w14:textId="77777777" w:rsidR="00B6035B" w:rsidRPr="00C9721C" w:rsidRDefault="00B6035B" w:rsidP="00E6403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580A7212" w14:textId="77777777" w:rsidR="00B6035B" w:rsidRPr="00C9721C" w:rsidRDefault="00B6035B" w:rsidP="00E64034">
      <w:pPr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11 класс</w:t>
      </w:r>
    </w:p>
    <w:p w14:paraId="23C6FD0C" w14:textId="77777777" w:rsidR="00B6035B" w:rsidRPr="00C9721C" w:rsidRDefault="00B6035B" w:rsidP="00E64034">
      <w:pPr>
        <w:spacing w:after="0" w:line="200" w:lineRule="atLeast"/>
        <w:ind w:firstLine="709"/>
        <w:jc w:val="center"/>
        <w:rPr>
          <w:rFonts w:ascii="Times New Roman" w:hAnsi="Times New Roman"/>
          <w:b/>
          <w:sz w:val="28"/>
          <w:szCs w:val="20"/>
        </w:rPr>
      </w:pPr>
    </w:p>
    <w:p w14:paraId="23E68D67" w14:textId="21BF4C40" w:rsidR="00B6035B" w:rsidRPr="00C9721C" w:rsidRDefault="00B6035B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  <w:u w:val="single"/>
        </w:rPr>
        <w:t>1</w:t>
      </w:r>
      <w:r w:rsidR="00B92C35" w:rsidRPr="00B92C35">
        <w:rPr>
          <w:rFonts w:ascii="Times New Roman" w:hAnsi="Times New Roman"/>
          <w:b/>
          <w:sz w:val="28"/>
          <w:szCs w:val="28"/>
          <w:u w:val="single"/>
        </w:rPr>
        <w:t>.</w:t>
      </w:r>
      <w:r w:rsidRPr="00B92C3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134FF" w:rsidRPr="00B92C35">
        <w:rPr>
          <w:rFonts w:ascii="Times New Roman" w:hAnsi="Times New Roman"/>
          <w:b/>
          <w:sz w:val="28"/>
          <w:szCs w:val="28"/>
          <w:u w:val="single"/>
        </w:rPr>
        <w:t>«</w:t>
      </w:r>
      <w:r w:rsidR="003134FF" w:rsidRPr="00C9721C">
        <w:rPr>
          <w:rFonts w:ascii="Times New Roman" w:hAnsi="Times New Roman"/>
          <w:b/>
          <w:sz w:val="28"/>
          <w:szCs w:val="28"/>
          <w:u w:val="single"/>
        </w:rPr>
        <w:t>Да» или «нет»? Если вы согласны с утверждением, напишите «да», если не согласны</w:t>
      </w:r>
      <w:r w:rsidR="00B51032" w:rsidRPr="00C9721C">
        <w:rPr>
          <w:rFonts w:ascii="Times New Roman" w:hAnsi="Times New Roman"/>
          <w:b/>
          <w:sz w:val="28"/>
          <w:szCs w:val="28"/>
          <w:u w:val="single"/>
        </w:rPr>
        <w:t> —</w:t>
      </w:r>
      <w:r w:rsidR="003134FF" w:rsidRPr="00C9721C">
        <w:rPr>
          <w:rFonts w:ascii="Times New Roman" w:hAnsi="Times New Roman"/>
          <w:b/>
          <w:sz w:val="28"/>
          <w:szCs w:val="28"/>
          <w:u w:val="single"/>
        </w:rPr>
        <w:t xml:space="preserve"> «нет». Внесите свои ответы в таблицу.</w:t>
      </w:r>
    </w:p>
    <w:p w14:paraId="5ECB6C4D" w14:textId="77777777" w:rsidR="005C6755" w:rsidRPr="00C9721C" w:rsidRDefault="005C6755" w:rsidP="00E64034">
      <w:pPr>
        <w:spacing w:after="0" w:line="360" w:lineRule="atLeast"/>
        <w:ind w:firstLine="709"/>
        <w:jc w:val="both"/>
        <w:rPr>
          <w:rFonts w:ascii="Times New Roman" w:hAnsi="Times New Roman"/>
          <w:b/>
          <w:sz w:val="28"/>
          <w:szCs w:val="20"/>
        </w:rPr>
      </w:pPr>
    </w:p>
    <w:p w14:paraId="3D06B58B" w14:textId="7BEF3A83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866A1C" w:rsidRPr="00C9721C">
        <w:rPr>
          <w:rFonts w:ascii="Times New Roman" w:hAnsi="Times New Roman"/>
          <w:sz w:val="28"/>
          <w:szCs w:val="28"/>
        </w:rPr>
        <w:t xml:space="preserve">В </w:t>
      </w:r>
      <w:r w:rsidR="00460C88" w:rsidRPr="00C9721C">
        <w:rPr>
          <w:rFonts w:ascii="Times New Roman" w:hAnsi="Times New Roman"/>
          <w:sz w:val="28"/>
          <w:szCs w:val="28"/>
        </w:rPr>
        <w:t>теории элит Г. Моски утверждается, что контрэлита стремится к власти и при наступлении упадка правящего класса происходит смена элит</w:t>
      </w:r>
      <w:r w:rsidR="00866A1C" w:rsidRPr="00C9721C">
        <w:rPr>
          <w:rFonts w:ascii="Times New Roman" w:hAnsi="Times New Roman"/>
          <w:sz w:val="28"/>
          <w:szCs w:val="28"/>
        </w:rPr>
        <w:t>.</w:t>
      </w:r>
    </w:p>
    <w:p w14:paraId="456F5ABB" w14:textId="34746CF5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2.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F77613" w:rsidRPr="00C9721C">
        <w:rPr>
          <w:rFonts w:ascii="Times New Roman" w:hAnsi="Times New Roman"/>
          <w:sz w:val="28"/>
          <w:szCs w:val="28"/>
        </w:rPr>
        <w:t>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</w:t>
      </w:r>
      <w:r w:rsidR="00A564D1" w:rsidRPr="00C9721C">
        <w:rPr>
          <w:rFonts w:ascii="Times New Roman" w:hAnsi="Times New Roman"/>
          <w:sz w:val="28"/>
          <w:szCs w:val="28"/>
        </w:rPr>
        <w:t>.</w:t>
      </w:r>
    </w:p>
    <w:p w14:paraId="5BF88B7A" w14:textId="35F5B2E6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 xml:space="preserve">3. </w:t>
      </w:r>
      <w:r w:rsidR="00454310" w:rsidRPr="00C9721C">
        <w:rPr>
          <w:rFonts w:ascii="Times New Roman" w:hAnsi="Times New Roman"/>
          <w:iCs/>
          <w:spacing w:val="-8"/>
          <w:sz w:val="28"/>
          <w:szCs w:val="28"/>
        </w:rPr>
        <w:t xml:space="preserve">Организации, в процессе деятельности которых возникает угроза </w:t>
      </w:r>
      <w:r w:rsidR="004B7CF6" w:rsidRPr="00C9721C">
        <w:rPr>
          <w:rFonts w:ascii="Times New Roman" w:hAnsi="Times New Roman"/>
          <w:iCs/>
          <w:spacing w:val="-8"/>
          <w:sz w:val="28"/>
          <w:szCs w:val="28"/>
        </w:rPr>
        <w:t>жизни и благополучию</w:t>
      </w:r>
      <w:r w:rsidR="00454310" w:rsidRPr="00C9721C">
        <w:rPr>
          <w:rFonts w:ascii="Times New Roman" w:hAnsi="Times New Roman"/>
          <w:iCs/>
          <w:spacing w:val="-8"/>
          <w:sz w:val="28"/>
          <w:szCs w:val="28"/>
        </w:rPr>
        <w:t xml:space="preserve"> гражданам, называются экстремистскими</w:t>
      </w:r>
      <w:r w:rsidR="000D4E5C" w:rsidRPr="00C9721C">
        <w:rPr>
          <w:rFonts w:ascii="Times New Roman" w:hAnsi="Times New Roman"/>
          <w:iCs/>
          <w:spacing w:val="-8"/>
          <w:sz w:val="28"/>
          <w:szCs w:val="28"/>
        </w:rPr>
        <w:t>.</w:t>
      </w:r>
    </w:p>
    <w:p w14:paraId="690BB576" w14:textId="3D3E70CC" w:rsidR="00AB4DF0" w:rsidRPr="00C9721C" w:rsidRDefault="00B92C35" w:rsidP="00E64034">
      <w:pPr>
        <w:pStyle w:val="Body1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4.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966034" w:rsidRPr="00C9721C">
        <w:rPr>
          <w:rFonts w:ascii="Times New Roman" w:hAnsi="Times New Roman"/>
          <w:sz w:val="28"/>
          <w:szCs w:val="28"/>
        </w:rPr>
        <w:t>Можно ли в настоящее время получить безрисковый доход на свободные деньги, существенно превышающий ставки по депозитам и размер инфляции?</w:t>
      </w:r>
    </w:p>
    <w:p w14:paraId="013D7086" w14:textId="5DB10B60" w:rsidR="00AB4DF0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5.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0509A1" w:rsidRPr="00C9721C">
        <w:rPr>
          <w:rFonts w:ascii="Times New Roman" w:hAnsi="Times New Roman"/>
          <w:sz w:val="28"/>
          <w:szCs w:val="28"/>
        </w:rPr>
        <w:t xml:space="preserve">Фальсификация в </w:t>
      </w:r>
      <w:r w:rsidR="00814426" w:rsidRPr="00C9721C">
        <w:rPr>
          <w:rFonts w:ascii="Times New Roman" w:hAnsi="Times New Roman"/>
          <w:sz w:val="28"/>
          <w:szCs w:val="28"/>
        </w:rPr>
        <w:t xml:space="preserve">философии </w:t>
      </w:r>
      <w:r w:rsidR="000509A1" w:rsidRPr="00C9721C">
        <w:rPr>
          <w:rFonts w:ascii="Times New Roman" w:hAnsi="Times New Roman"/>
          <w:sz w:val="28"/>
          <w:szCs w:val="28"/>
        </w:rPr>
        <w:t>наук</w:t>
      </w:r>
      <w:r w:rsidR="00814426" w:rsidRPr="00C9721C">
        <w:rPr>
          <w:rFonts w:ascii="Times New Roman" w:hAnsi="Times New Roman"/>
          <w:sz w:val="28"/>
          <w:szCs w:val="28"/>
        </w:rPr>
        <w:t>и</w:t>
      </w:r>
      <w:r w:rsidR="000509A1" w:rsidRPr="00C9721C">
        <w:rPr>
          <w:rFonts w:ascii="Times New Roman" w:hAnsi="Times New Roman"/>
          <w:sz w:val="28"/>
          <w:szCs w:val="28"/>
        </w:rPr>
        <w:t> — это подмена или фабрикация фактов, полученных в ходе исследования, с целью подтверждения выдвинутых гипотез</w:t>
      </w:r>
      <w:r w:rsidR="00AB4DF0" w:rsidRPr="00C9721C">
        <w:rPr>
          <w:rFonts w:ascii="Times New Roman" w:hAnsi="Times New Roman"/>
          <w:sz w:val="28"/>
          <w:szCs w:val="28"/>
        </w:rPr>
        <w:t>.</w:t>
      </w:r>
    </w:p>
    <w:p w14:paraId="2D127370" w14:textId="0FECEFD5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 xml:space="preserve">6. </w:t>
      </w:r>
      <w:r w:rsidR="00814426" w:rsidRPr="00C9721C">
        <w:rPr>
          <w:rFonts w:ascii="Times New Roman" w:hAnsi="Times New Roman"/>
          <w:sz w:val="28"/>
          <w:szCs w:val="28"/>
        </w:rPr>
        <w:t>Подданический тип политической культуры присущ странам с монархической формой правления</w:t>
      </w:r>
      <w:r w:rsidR="000D4E5C" w:rsidRPr="00C9721C">
        <w:rPr>
          <w:rFonts w:ascii="Times New Roman" w:hAnsi="Times New Roman"/>
          <w:sz w:val="28"/>
          <w:szCs w:val="28"/>
        </w:rPr>
        <w:t>.</w:t>
      </w:r>
    </w:p>
    <w:p w14:paraId="6E1C57B3" w14:textId="640F90CE" w:rsidR="00740455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 xml:space="preserve">7. </w:t>
      </w:r>
      <w:r w:rsidR="00310C18" w:rsidRPr="00C9721C">
        <w:rPr>
          <w:rFonts w:ascii="Times New Roman" w:hAnsi="Times New Roman"/>
          <w:sz w:val="28"/>
          <w:szCs w:val="28"/>
        </w:rPr>
        <w:t>При замедлении инфляции и стабилизации персональных доходов отложенный спрос и стремление населения вернуться к докризисному уровню жизни приведут к умеренному восстановлению экономической активности.</w:t>
      </w:r>
    </w:p>
    <w:p w14:paraId="268E68AC" w14:textId="372699BB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8.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1D56B2" w:rsidRPr="00C9721C">
        <w:rPr>
          <w:rFonts w:ascii="Times New Roman" w:hAnsi="Times New Roman"/>
          <w:sz w:val="28"/>
          <w:szCs w:val="28"/>
        </w:rPr>
        <w:t>Правоспособность юридического лица возникает с момента принятия решения о его создании учредительным органом (советом директоров)</w:t>
      </w:r>
      <w:r w:rsidR="00A564D1" w:rsidRPr="00C9721C">
        <w:rPr>
          <w:rFonts w:ascii="Times New Roman" w:hAnsi="Times New Roman"/>
          <w:sz w:val="28"/>
          <w:szCs w:val="28"/>
        </w:rPr>
        <w:t>.</w:t>
      </w:r>
    </w:p>
    <w:p w14:paraId="405253B8" w14:textId="470C0585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 xml:space="preserve">9. </w:t>
      </w:r>
      <w:r w:rsidR="001D56B2" w:rsidRPr="00C9721C">
        <w:rPr>
          <w:rFonts w:ascii="Times New Roman" w:hAnsi="Times New Roman"/>
          <w:sz w:val="28"/>
          <w:szCs w:val="28"/>
        </w:rPr>
        <w:t>Монопарадигмальная структура знания характерна лишь для естественных наук</w:t>
      </w:r>
      <w:r w:rsidR="00866A1C" w:rsidRPr="00C9721C">
        <w:rPr>
          <w:rFonts w:ascii="Times New Roman" w:hAnsi="Times New Roman"/>
          <w:sz w:val="28"/>
          <w:szCs w:val="28"/>
        </w:rPr>
        <w:t>.</w:t>
      </w:r>
    </w:p>
    <w:p w14:paraId="31628D64" w14:textId="77FFBB88" w:rsidR="00B6035B" w:rsidRPr="00C9721C" w:rsidRDefault="00B92C35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B92C35">
        <w:rPr>
          <w:rFonts w:ascii="Times New Roman" w:hAnsi="Times New Roman"/>
          <w:b/>
          <w:sz w:val="28"/>
          <w:szCs w:val="28"/>
        </w:rPr>
        <w:t>1.</w:t>
      </w:r>
      <w:r w:rsidR="00B6035B" w:rsidRPr="00C9721C">
        <w:rPr>
          <w:rFonts w:ascii="Times New Roman" w:hAnsi="Times New Roman"/>
          <w:b/>
          <w:sz w:val="28"/>
          <w:szCs w:val="28"/>
        </w:rPr>
        <w:t>10.</w:t>
      </w:r>
      <w:r w:rsidR="00B6035B" w:rsidRPr="00C9721C">
        <w:rPr>
          <w:rFonts w:ascii="Times New Roman" w:hAnsi="Times New Roman"/>
          <w:sz w:val="28"/>
          <w:szCs w:val="28"/>
        </w:rPr>
        <w:t xml:space="preserve"> </w:t>
      </w:r>
      <w:r w:rsidR="00FE6504" w:rsidRPr="00C9721C">
        <w:rPr>
          <w:rFonts w:ascii="Times New Roman" w:hAnsi="Times New Roman"/>
          <w:sz w:val="28"/>
          <w:szCs w:val="28"/>
        </w:rPr>
        <w:t>Аномия — это утрата социальной группой или индивидом основных средств к существованию вследствие экономического кризиса.</w:t>
      </w:r>
    </w:p>
    <w:p w14:paraId="2CD6FD1C" w14:textId="77777777" w:rsidR="00B6035B" w:rsidRPr="00C9721C" w:rsidRDefault="00B6035B" w:rsidP="00E64034">
      <w:pPr>
        <w:spacing w:after="0" w:line="200" w:lineRule="atLeast"/>
        <w:ind w:firstLine="709"/>
        <w:rPr>
          <w:rFonts w:ascii="Times New Roman" w:hAnsi="Times New Roman"/>
          <w:b/>
          <w:sz w:val="28"/>
          <w:szCs w:val="20"/>
        </w:rPr>
      </w:pPr>
    </w:p>
    <w:p w14:paraId="0282BE5B" w14:textId="77777777" w:rsidR="00414DF1" w:rsidRPr="00C9721C" w:rsidRDefault="00414DF1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6CCD5FD4" w14:textId="79748A55" w:rsidR="00414DF1" w:rsidRPr="00C9721C" w:rsidRDefault="00414DF1" w:rsidP="00E64034">
      <w:pPr>
        <w:keepNext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sz w:val="28"/>
          <w:szCs w:val="28"/>
          <w:u w:val="single"/>
        </w:rPr>
        <w:t>2. Задани</w:t>
      </w:r>
      <w:r w:rsidR="00DF16C2" w:rsidRPr="00C9721C">
        <w:rPr>
          <w:rFonts w:ascii="Times New Roman" w:hAnsi="Times New Roman"/>
          <w:b/>
          <w:sz w:val="28"/>
          <w:szCs w:val="28"/>
          <w:u w:val="single"/>
        </w:rPr>
        <w:t>я</w:t>
      </w:r>
      <w:r w:rsidRPr="00C9721C">
        <w:rPr>
          <w:rFonts w:ascii="Times New Roman" w:hAnsi="Times New Roman"/>
          <w:b/>
          <w:sz w:val="28"/>
          <w:szCs w:val="28"/>
          <w:u w:val="single"/>
        </w:rPr>
        <w:t xml:space="preserve"> на ряды.</w:t>
      </w:r>
    </w:p>
    <w:p w14:paraId="1DE23FC1" w14:textId="77777777" w:rsidR="00414DF1" w:rsidRPr="00C9721C" w:rsidRDefault="00414DF1" w:rsidP="00E64034">
      <w:pPr>
        <w:keepNext/>
        <w:spacing w:after="0" w:line="240" w:lineRule="auto"/>
        <w:ind w:firstLine="709"/>
        <w:rPr>
          <w:rFonts w:ascii="Times New Roman" w:hAnsi="Times New Roman"/>
          <w:b/>
          <w:sz w:val="28"/>
          <w:szCs w:val="16"/>
        </w:rPr>
      </w:pPr>
    </w:p>
    <w:p w14:paraId="77527B7C" w14:textId="2207F84F" w:rsidR="00C31159" w:rsidRPr="00C9721C" w:rsidRDefault="00DF16C2" w:rsidP="00DF16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2.1. </w:t>
      </w:r>
      <w:r w:rsidR="00C31159" w:rsidRPr="00C9721C">
        <w:rPr>
          <w:rFonts w:ascii="Times New Roman" w:hAnsi="Times New Roman"/>
          <w:b/>
          <w:sz w:val="28"/>
          <w:szCs w:val="28"/>
        </w:rPr>
        <w:t xml:space="preserve">Ниже приведены два ряда стран, которые должны быть объединены общим признаком. Однако в каждом из рядов допущена ошибка. Укажите, какой признак является общим у стран, перечисленных в каждом </w:t>
      </w:r>
      <w:r w:rsidR="00C31159" w:rsidRPr="00C9721C">
        <w:rPr>
          <w:rFonts w:ascii="Times New Roman" w:hAnsi="Times New Roman"/>
          <w:b/>
          <w:sz w:val="28"/>
          <w:szCs w:val="28"/>
        </w:rPr>
        <w:lastRenderedPageBreak/>
        <w:t>ряду, найдите ошибку и сгруппируйте страны правильно, исходя из этого признака.</w:t>
      </w:r>
    </w:p>
    <w:p w14:paraId="58231C71" w14:textId="77777777" w:rsidR="00C31159" w:rsidRPr="00C9721C" w:rsidRDefault="00C31159" w:rsidP="00C311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06FC3B" w14:textId="1B35C232" w:rsidR="00C31159" w:rsidRPr="00C9721C" w:rsidRDefault="00C31159" w:rsidP="00C31159">
      <w:pPr>
        <w:pStyle w:val="ac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Великобритания, Дания, Испания, Катар</w:t>
      </w:r>
    </w:p>
    <w:p w14:paraId="650753D3" w14:textId="09CC00A0" w:rsidR="00C31159" w:rsidRPr="00C9721C" w:rsidRDefault="00C31159" w:rsidP="00C31159">
      <w:pPr>
        <w:pStyle w:val="ac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Япония, Саудовская Аравия, Бруней, Оман</w:t>
      </w:r>
    </w:p>
    <w:p w14:paraId="17BB7DA3" w14:textId="77777777" w:rsidR="00EA55B3" w:rsidRPr="00EA55B3" w:rsidRDefault="00EA55B3" w:rsidP="00EA55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914385" w14:textId="77777777" w:rsidR="00414DF1" w:rsidRPr="00C9721C" w:rsidRDefault="00414DF1" w:rsidP="00E64034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2.2. Что является лишним</w:t>
      </w:r>
      <w:r w:rsidRPr="00C9721C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Pr="00C9721C">
        <w:rPr>
          <w:rFonts w:ascii="Times New Roman" w:hAnsi="Times New Roman"/>
          <w:b/>
          <w:sz w:val="28"/>
          <w:szCs w:val="28"/>
        </w:rPr>
        <w:t xml:space="preserve">в </w:t>
      </w:r>
      <w:r w:rsidR="00C65013" w:rsidRPr="00C9721C">
        <w:rPr>
          <w:rFonts w:ascii="Times New Roman" w:hAnsi="Times New Roman"/>
          <w:b/>
          <w:sz w:val="28"/>
          <w:szCs w:val="28"/>
        </w:rPr>
        <w:t>данном</w:t>
      </w:r>
      <w:r w:rsidRPr="00C9721C">
        <w:rPr>
          <w:rFonts w:ascii="Times New Roman" w:hAnsi="Times New Roman"/>
          <w:b/>
          <w:sz w:val="28"/>
          <w:szCs w:val="28"/>
        </w:rPr>
        <w:t xml:space="preserve"> ряду? Лишнее выпишите и объясните, почему вы так решили.</w:t>
      </w:r>
    </w:p>
    <w:p w14:paraId="28D81D22" w14:textId="73C42F36" w:rsidR="00414DF1" w:rsidRPr="00C9721C" w:rsidRDefault="00435F9C" w:rsidP="00E6403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8"/>
        </w:rPr>
        <w:t>Федеральные фонды регионального развития, установление общих принципов налогообложения и сборов, оборонное производство, официальный статистический и бухгалтерский учет, деятельность в космосе</w:t>
      </w:r>
    </w:p>
    <w:p w14:paraId="73581F63" w14:textId="77777777" w:rsidR="00414DF1" w:rsidRPr="00C9721C" w:rsidRDefault="00414DF1" w:rsidP="00E6403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14:paraId="743330D3" w14:textId="77777777" w:rsidR="006F41D4" w:rsidRPr="00C9721C" w:rsidRDefault="006F41D4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6AE501F7" w14:textId="77777777" w:rsidR="00011ADF" w:rsidRPr="00C9721C" w:rsidRDefault="00414DF1" w:rsidP="00E64034">
      <w:pPr>
        <w:widowControl w:val="0"/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sz w:val="28"/>
          <w:szCs w:val="28"/>
          <w:u w:val="single"/>
        </w:rPr>
        <w:t>3</w:t>
      </w:r>
      <w:r w:rsidR="00011ADF" w:rsidRPr="00C9721C">
        <w:rPr>
          <w:rFonts w:ascii="Times New Roman" w:hAnsi="Times New Roman"/>
          <w:b/>
          <w:sz w:val="28"/>
          <w:szCs w:val="28"/>
          <w:u w:val="single"/>
        </w:rPr>
        <w:t>. Решите задачи:</w:t>
      </w:r>
    </w:p>
    <w:p w14:paraId="6E894F8C" w14:textId="77777777" w:rsidR="00011ADF" w:rsidRPr="00C9721C" w:rsidRDefault="00011ADF" w:rsidP="00E64034">
      <w:pPr>
        <w:spacing w:after="0" w:line="360" w:lineRule="atLeast"/>
        <w:jc w:val="center"/>
        <w:rPr>
          <w:rFonts w:ascii="Times New Roman" w:hAnsi="Times New Roman"/>
          <w:b/>
          <w:sz w:val="28"/>
        </w:rPr>
      </w:pPr>
    </w:p>
    <w:p w14:paraId="19C604D7" w14:textId="186B705A" w:rsidR="00011ADF" w:rsidRPr="00C9721C" w:rsidRDefault="00414DF1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</w:t>
      </w:r>
      <w:r w:rsidR="00011ADF" w:rsidRPr="00C9721C">
        <w:rPr>
          <w:rFonts w:ascii="Times New Roman" w:hAnsi="Times New Roman"/>
          <w:b/>
          <w:sz w:val="28"/>
          <w:szCs w:val="28"/>
        </w:rPr>
        <w:t>.1. Юридическ</w:t>
      </w:r>
      <w:r w:rsidR="00F72EF5" w:rsidRPr="00C9721C">
        <w:rPr>
          <w:rFonts w:ascii="Times New Roman" w:hAnsi="Times New Roman"/>
          <w:b/>
          <w:sz w:val="28"/>
          <w:szCs w:val="28"/>
        </w:rPr>
        <w:t>ая</w:t>
      </w:r>
      <w:r w:rsidR="00011ADF" w:rsidRPr="00C9721C">
        <w:rPr>
          <w:rFonts w:ascii="Times New Roman" w:hAnsi="Times New Roman"/>
          <w:b/>
          <w:sz w:val="28"/>
          <w:szCs w:val="28"/>
        </w:rPr>
        <w:t xml:space="preserve"> задач</w:t>
      </w:r>
      <w:r w:rsidR="00F72EF5" w:rsidRPr="00C9721C">
        <w:rPr>
          <w:rFonts w:ascii="Times New Roman" w:hAnsi="Times New Roman"/>
          <w:b/>
          <w:sz w:val="28"/>
          <w:szCs w:val="28"/>
        </w:rPr>
        <w:t>а</w:t>
      </w:r>
      <w:r w:rsidR="004251B4" w:rsidRPr="00C9721C">
        <w:rPr>
          <w:rFonts w:ascii="Times New Roman" w:hAnsi="Times New Roman"/>
          <w:b/>
          <w:sz w:val="28"/>
          <w:szCs w:val="28"/>
        </w:rPr>
        <w:t>.</w:t>
      </w:r>
      <w:r w:rsidR="00F72EF5" w:rsidRPr="00C9721C">
        <w:rPr>
          <w:rFonts w:ascii="Times New Roman" w:hAnsi="Times New Roman"/>
          <w:b/>
          <w:sz w:val="28"/>
          <w:szCs w:val="28"/>
        </w:rPr>
        <w:t xml:space="preserve"> </w:t>
      </w:r>
      <w:r w:rsidR="00011ADF" w:rsidRPr="00C9721C">
        <w:rPr>
          <w:rFonts w:ascii="Times New Roman" w:hAnsi="Times New Roman"/>
          <w:b/>
          <w:sz w:val="28"/>
          <w:szCs w:val="28"/>
        </w:rPr>
        <w:t>«</w:t>
      </w:r>
      <w:r w:rsidR="00FB024B" w:rsidRPr="00C9721C">
        <w:rPr>
          <w:rFonts w:ascii="Times New Roman" w:hAnsi="Times New Roman"/>
          <w:b/>
          <w:sz w:val="28"/>
          <w:szCs w:val="28"/>
        </w:rPr>
        <w:t>Заявление об объявлении несовершеннолетнего полностью дееспособным (эмансипированным)</w:t>
      </w:r>
      <w:r w:rsidR="00011ADF" w:rsidRPr="00C9721C">
        <w:rPr>
          <w:rFonts w:ascii="Times New Roman" w:hAnsi="Times New Roman"/>
          <w:b/>
          <w:sz w:val="28"/>
          <w:szCs w:val="28"/>
        </w:rPr>
        <w:t>».</w:t>
      </w:r>
    </w:p>
    <w:p w14:paraId="0AEBF15C" w14:textId="77777777" w:rsidR="00740455" w:rsidRPr="00C9721C" w:rsidRDefault="00FB024B" w:rsidP="00FB024B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К настоящему моменту мне, Опонко Виктору Сергеевичу исполнилось семнадцать лет. На сегодняшний день я имею свой собственный заработок, получаемый на основании контракта с ФК «Спартак», заключённого между мной и ФК «Спартак» 24 августа 2017 г., а также собственную двухкомнатную квартиру, доставшуюся мне в наследство от Опонко Андрея Васильевича, моего деда. В связи с этим, я в состоянии не только обеспечивать самого себя, но и своих родителей.</w:t>
      </w:r>
    </w:p>
    <w:p w14:paraId="373439E0" w14:textId="4EBB850C" w:rsidR="00FB024B" w:rsidRPr="00C9721C" w:rsidRDefault="00FB024B" w:rsidP="00FB024B">
      <w:pPr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Считаю, что есть основания считать меня полностью дееспособным. Согласие отца прилагается, 2017</w:t>
      </w:r>
      <w:r w:rsidR="00DF16C2" w:rsidRPr="00C9721C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г. принято решение органа опеки и попечительства об объявлении меня полностью дееспособным (об эмансипации), но родитель Бананко Анна Викторовна не согласна с этим. По ее словам: я еще слишком молод и мне нужно закончить школу с золотой медалью, а работа будет препятствовать в достижении цели.</w:t>
      </w:r>
    </w:p>
    <w:p w14:paraId="699D2768" w14:textId="2B774551" w:rsidR="00FB024B" w:rsidRPr="00C9721C" w:rsidRDefault="00FB024B" w:rsidP="00EA55B3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На основании изложенного, руководствуясь ст.</w:t>
      </w:r>
      <w:r w:rsidR="00DF16C2" w:rsidRPr="00C9721C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27 ГК</w:t>
      </w:r>
      <w:r w:rsidR="00DF16C2" w:rsidRPr="00C9721C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РФ, ст.</w:t>
      </w:r>
      <w:r w:rsidR="00DF16C2" w:rsidRPr="00C9721C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287 ГПК</w:t>
      </w:r>
      <w:r w:rsidR="00DF16C2" w:rsidRPr="00C9721C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РФ,</w:t>
      </w:r>
    </w:p>
    <w:p w14:paraId="7C366FDA" w14:textId="77777777" w:rsidR="00EA55B3" w:rsidRDefault="00EA55B3" w:rsidP="00FB024B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</w:p>
    <w:p w14:paraId="4CFDA33D" w14:textId="77777777" w:rsidR="00FB024B" w:rsidRPr="00C9721C" w:rsidRDefault="00FB024B" w:rsidP="00FB024B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ПРОШУ:</w:t>
      </w:r>
    </w:p>
    <w:p w14:paraId="396C2890" w14:textId="77777777" w:rsidR="00FB024B" w:rsidRPr="00C9721C" w:rsidRDefault="00FB024B" w:rsidP="00FB024B">
      <w:pPr>
        <w:spacing w:after="0" w:line="36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Объявить меня, Опонко Виктора Сергеевича, полностью дееспособным (эмансипированным) со дня вступления в законную силу решения суда об эмансипации.</w:t>
      </w:r>
    </w:p>
    <w:p w14:paraId="58428006" w14:textId="5BD95C1E" w:rsidR="00FB024B" w:rsidRPr="00C9721C" w:rsidRDefault="00FB024B" w:rsidP="00FB024B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>Проанализируйте</w:t>
      </w:r>
      <w:r w:rsidR="002870BB">
        <w:rPr>
          <w:rFonts w:ascii="Times New Roman" w:hAnsi="Times New Roman"/>
          <w:b/>
          <w:bCs/>
          <w:sz w:val="28"/>
          <w:szCs w:val="28"/>
        </w:rPr>
        <w:t xml:space="preserve"> исковое</w:t>
      </w:r>
      <w:r w:rsidRPr="00C9721C">
        <w:rPr>
          <w:rFonts w:ascii="Times New Roman" w:hAnsi="Times New Roman"/>
          <w:b/>
          <w:bCs/>
          <w:sz w:val="28"/>
          <w:szCs w:val="28"/>
        </w:rPr>
        <w:t xml:space="preserve"> заявление Иванова о признании его эмансипированным. Какое решение должен принять суд? Приведите несколько обоснований.</w:t>
      </w:r>
    </w:p>
    <w:p w14:paraId="6D9397D7" w14:textId="77777777" w:rsidR="00EA55B3" w:rsidRDefault="00EA55B3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2F6649B5" w14:textId="77777777" w:rsidR="004251B4" w:rsidRPr="00C9721C" w:rsidRDefault="0056295B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</w:t>
      </w:r>
      <w:r w:rsidR="00EB224C" w:rsidRPr="00C9721C">
        <w:rPr>
          <w:rFonts w:ascii="Times New Roman" w:hAnsi="Times New Roman"/>
          <w:b/>
          <w:sz w:val="28"/>
          <w:szCs w:val="28"/>
        </w:rPr>
        <w:t>.2.</w:t>
      </w:r>
      <w:r w:rsidR="006F0CF8" w:rsidRPr="00C9721C">
        <w:rPr>
          <w:rFonts w:ascii="Times New Roman" w:hAnsi="Times New Roman"/>
          <w:b/>
          <w:sz w:val="28"/>
          <w:szCs w:val="28"/>
        </w:rPr>
        <w:t xml:space="preserve"> Экономическ</w:t>
      </w:r>
      <w:r w:rsidR="004251B4" w:rsidRPr="00C9721C">
        <w:rPr>
          <w:rFonts w:ascii="Times New Roman" w:hAnsi="Times New Roman"/>
          <w:b/>
          <w:sz w:val="28"/>
          <w:szCs w:val="28"/>
        </w:rPr>
        <w:t>ие</w:t>
      </w:r>
      <w:r w:rsidR="006F0CF8" w:rsidRPr="00C9721C">
        <w:rPr>
          <w:rFonts w:ascii="Times New Roman" w:hAnsi="Times New Roman"/>
          <w:b/>
          <w:sz w:val="28"/>
          <w:szCs w:val="28"/>
        </w:rPr>
        <w:t xml:space="preserve"> задач</w:t>
      </w:r>
      <w:r w:rsidR="004251B4" w:rsidRPr="00C9721C">
        <w:rPr>
          <w:rFonts w:ascii="Times New Roman" w:hAnsi="Times New Roman"/>
          <w:b/>
          <w:sz w:val="28"/>
          <w:szCs w:val="28"/>
        </w:rPr>
        <w:t>и</w:t>
      </w:r>
      <w:r w:rsidR="006F0CF8" w:rsidRPr="00C9721C">
        <w:rPr>
          <w:rFonts w:ascii="Times New Roman" w:hAnsi="Times New Roman"/>
          <w:b/>
          <w:sz w:val="28"/>
          <w:szCs w:val="28"/>
        </w:rPr>
        <w:t>.</w:t>
      </w:r>
    </w:p>
    <w:p w14:paraId="02266EF0" w14:textId="0C6393F4" w:rsidR="006F0CF8" w:rsidRPr="00C9721C" w:rsidRDefault="006F41D4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3.2.1. </w:t>
      </w:r>
      <w:r w:rsidR="006F0CF8" w:rsidRPr="00C9721C">
        <w:rPr>
          <w:rFonts w:ascii="Times New Roman" w:hAnsi="Times New Roman"/>
          <w:b/>
          <w:sz w:val="28"/>
          <w:szCs w:val="28"/>
        </w:rPr>
        <w:t>«</w:t>
      </w:r>
      <w:r w:rsidR="00895865" w:rsidRPr="00C9721C">
        <w:rPr>
          <w:rFonts w:ascii="Times New Roman" w:hAnsi="Times New Roman"/>
          <w:b/>
          <w:sz w:val="28"/>
          <w:szCs w:val="28"/>
        </w:rPr>
        <w:t>Доходы от инвестиций</w:t>
      </w:r>
      <w:r w:rsidR="006F0CF8" w:rsidRPr="00C9721C">
        <w:rPr>
          <w:rFonts w:ascii="Times New Roman" w:hAnsi="Times New Roman"/>
          <w:b/>
          <w:sz w:val="28"/>
          <w:szCs w:val="28"/>
        </w:rPr>
        <w:t>».</w:t>
      </w:r>
    </w:p>
    <w:p w14:paraId="4A20C320" w14:textId="49D52D0A" w:rsidR="004600B1" w:rsidRPr="00C9721C" w:rsidRDefault="004600B1" w:rsidP="00263D1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 xml:space="preserve">Гражданин </w:t>
      </w:r>
      <w:r w:rsidRPr="00C9721C">
        <w:rPr>
          <w:rFonts w:ascii="Times New Roman" w:hAnsi="Times New Roman"/>
          <w:sz w:val="28"/>
          <w:szCs w:val="28"/>
          <w:lang w:val="en-US"/>
        </w:rPr>
        <w:t>G</w:t>
      </w:r>
      <w:r w:rsidRPr="00C9721C">
        <w:rPr>
          <w:rFonts w:ascii="Times New Roman" w:hAnsi="Times New Roman"/>
          <w:sz w:val="28"/>
          <w:szCs w:val="28"/>
        </w:rPr>
        <w:t xml:space="preserve"> открыл индивидуальный инвестиционный счет (ИИС) в брокерской компании и приобрел абсолютно безрисковые государственные облигации народного займа под 8,5</w:t>
      </w:r>
      <w:r w:rsidR="00895865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% сроком погашения три года на сумму 400</w:t>
      </w:r>
      <w:r w:rsidR="00895865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895865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рублей. Брокерская компания на правах доверительного управления по поручению инвестора ежегодно капитализирует его доход по облигациям на ИИС в течение трех лет.</w:t>
      </w:r>
    </w:p>
    <w:p w14:paraId="122DC642" w14:textId="0C9DABA1" w:rsidR="00EB1A49" w:rsidRPr="00C9721C" w:rsidRDefault="00EB1A49" w:rsidP="00EB1A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3.2.1.1. Каковы будут купонный (доход от операций с инвестициями) и совокупный доходы этого инвестора по индивидуальному инвестиционному счету?</w:t>
      </w:r>
    </w:p>
    <w:p w14:paraId="17CE08B2" w14:textId="73D65B43" w:rsidR="00EB1A49" w:rsidRPr="00C9721C" w:rsidRDefault="00EB1A49" w:rsidP="00EB1A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3.2.1.2. Какую сумму налогов уплатит инвестор с этой сделки?</w:t>
      </w:r>
    </w:p>
    <w:p w14:paraId="65EA86F4" w14:textId="1A277081" w:rsidR="004600B1" w:rsidRDefault="004600B1" w:rsidP="00EB1A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Сво</w:t>
      </w:r>
      <w:r w:rsidR="00EB1A49" w:rsidRPr="00C9721C">
        <w:rPr>
          <w:rFonts w:ascii="Times New Roman" w:hAnsi="Times New Roman"/>
          <w:b/>
          <w:sz w:val="28"/>
          <w:szCs w:val="28"/>
        </w:rPr>
        <w:t>и</w:t>
      </w:r>
      <w:r w:rsidRPr="00C9721C">
        <w:rPr>
          <w:rFonts w:ascii="Times New Roman" w:hAnsi="Times New Roman"/>
          <w:b/>
          <w:sz w:val="28"/>
          <w:szCs w:val="28"/>
        </w:rPr>
        <w:t xml:space="preserve"> ответ</w:t>
      </w:r>
      <w:r w:rsidR="00EB1A49" w:rsidRPr="00C9721C">
        <w:rPr>
          <w:rFonts w:ascii="Times New Roman" w:hAnsi="Times New Roman"/>
          <w:b/>
          <w:sz w:val="28"/>
          <w:szCs w:val="28"/>
        </w:rPr>
        <w:t>ы</w:t>
      </w:r>
      <w:r w:rsidRPr="00C9721C">
        <w:rPr>
          <w:rFonts w:ascii="Times New Roman" w:hAnsi="Times New Roman"/>
          <w:b/>
          <w:sz w:val="28"/>
          <w:szCs w:val="28"/>
        </w:rPr>
        <w:t xml:space="preserve"> запишите в таблицу. Приведите свои расчеты и дайте их обоснование.</w:t>
      </w:r>
    </w:p>
    <w:p w14:paraId="1740A780" w14:textId="77777777" w:rsidR="004600B1" w:rsidRDefault="004600B1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2350CDD" w14:textId="77777777" w:rsidR="00EA55B3" w:rsidRPr="00C9721C" w:rsidRDefault="00EA55B3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DB8344B" w14:textId="08B30004" w:rsidR="006F41D4" w:rsidRPr="00C9721C" w:rsidRDefault="006F41D4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3.2.2. «</w:t>
      </w:r>
      <w:r w:rsidR="00263D12" w:rsidRPr="00C9721C">
        <w:rPr>
          <w:rFonts w:ascii="Times New Roman" w:hAnsi="Times New Roman"/>
          <w:b/>
          <w:sz w:val="28"/>
          <w:szCs w:val="28"/>
        </w:rPr>
        <w:t>Страховой случай</w:t>
      </w:r>
      <w:r w:rsidRPr="00C9721C">
        <w:rPr>
          <w:rFonts w:ascii="Times New Roman" w:hAnsi="Times New Roman"/>
          <w:b/>
          <w:sz w:val="28"/>
          <w:szCs w:val="28"/>
        </w:rPr>
        <w:t>».</w:t>
      </w:r>
    </w:p>
    <w:p w14:paraId="7DABE73E" w14:textId="7C271860" w:rsidR="00503A7A" w:rsidRPr="00C9721C" w:rsidRDefault="00503A7A" w:rsidP="00263D1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Цена автомобиля</w:t>
      </w:r>
      <w:r w:rsidR="00263D12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500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 xml:space="preserve">руб. </w:t>
      </w:r>
      <w:r w:rsidR="00263D12" w:rsidRPr="00C9721C">
        <w:rPr>
          <w:rFonts w:ascii="Times New Roman" w:hAnsi="Times New Roman"/>
          <w:sz w:val="28"/>
          <w:szCs w:val="28"/>
        </w:rPr>
        <w:t>О</w:t>
      </w:r>
      <w:r w:rsidRPr="00C9721C">
        <w:rPr>
          <w:rFonts w:ascii="Times New Roman" w:hAnsi="Times New Roman"/>
          <w:sz w:val="28"/>
          <w:szCs w:val="28"/>
        </w:rPr>
        <w:t>н застрахован на сумму 400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руб. сроком на один год. За повреждение автомобиля в ДТП страховая организация установила ставку страхового тарифа 5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% от страховой суммы. В договоре страхования указаны условия безусловной франшизы в размере 10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% от величины убытка. В соответствии с этим предусмотрена скидка к тарифу в размере 3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%.</w:t>
      </w:r>
    </w:p>
    <w:p w14:paraId="46D3386C" w14:textId="7445C811" w:rsidR="00503A7A" w:rsidRPr="00C9721C" w:rsidRDefault="00503A7A" w:rsidP="00503A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Автомобиль с места аварии был доставлен на станцию технического обслуживания на эвакуаторе. Расходы владельца на эвакуацию составили 12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руб. Стоимость материалов и комплектующих запасных частей по ремонту автомобиля</w:t>
      </w:r>
      <w:r w:rsidR="00263D12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80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руб. Оплата ремонтных работ 50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руб. Стоимость поврежденного двигателя, подлежащего замене,</w:t>
      </w:r>
      <w:r w:rsidR="00263D12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150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000</w:t>
      </w:r>
      <w:r w:rsidR="00263D12" w:rsidRPr="00C9721C">
        <w:rPr>
          <w:rFonts w:ascii="Times New Roman" w:hAnsi="Times New Roman"/>
          <w:sz w:val="28"/>
          <w:szCs w:val="28"/>
        </w:rPr>
        <w:t> </w:t>
      </w:r>
      <w:r w:rsidRPr="00C9721C">
        <w:rPr>
          <w:rFonts w:ascii="Times New Roman" w:hAnsi="Times New Roman"/>
          <w:sz w:val="28"/>
          <w:szCs w:val="28"/>
        </w:rPr>
        <w:t>руб. Во время ремонта на автомобиль был поставлен более мощный двигатель стоимостью 200 000 руб. В договоре страхования пункт о дополнительных затратах отсутствует.</w:t>
      </w:r>
    </w:p>
    <w:p w14:paraId="341938F3" w14:textId="74371FD9" w:rsidR="00263D12" w:rsidRPr="00C9721C" w:rsidRDefault="00263D12" w:rsidP="00263D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3.2.2.1. Определите фактическую величину убытка</w:t>
      </w:r>
      <w:r w:rsidR="000851F3" w:rsidRPr="00C9721C">
        <w:rPr>
          <w:rFonts w:ascii="Times New Roman" w:hAnsi="Times New Roman"/>
          <w:b/>
          <w:sz w:val="28"/>
          <w:szCs w:val="28"/>
        </w:rPr>
        <w:t xml:space="preserve"> и сумму страхового возмещения без учета франшизы</w:t>
      </w:r>
      <w:r w:rsidRPr="00C9721C">
        <w:rPr>
          <w:rFonts w:ascii="Times New Roman" w:hAnsi="Times New Roman"/>
          <w:b/>
          <w:sz w:val="28"/>
          <w:szCs w:val="28"/>
        </w:rPr>
        <w:t>.</w:t>
      </w:r>
    </w:p>
    <w:p w14:paraId="6CE7161A" w14:textId="3CDD6E85" w:rsidR="000851F3" w:rsidRPr="00C9721C" w:rsidRDefault="00263D12" w:rsidP="00263D1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3.2.2.2. </w:t>
      </w:r>
      <w:r w:rsidR="000851F3" w:rsidRPr="00C9721C">
        <w:rPr>
          <w:rFonts w:ascii="Times New Roman" w:hAnsi="Times New Roman"/>
          <w:b/>
          <w:sz w:val="28"/>
          <w:szCs w:val="28"/>
        </w:rPr>
        <w:t>Определите размер страхового возмещения с учетом франшизы.</w:t>
      </w:r>
    </w:p>
    <w:p w14:paraId="0D253473" w14:textId="7A218C44" w:rsidR="000851F3" w:rsidRPr="00C9721C" w:rsidRDefault="00263D12" w:rsidP="000851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3.2.2.3.</w:t>
      </w:r>
      <w:r w:rsidR="000851F3" w:rsidRPr="00C9721C">
        <w:rPr>
          <w:rFonts w:ascii="Times New Roman" w:hAnsi="Times New Roman"/>
          <w:b/>
          <w:sz w:val="28"/>
          <w:szCs w:val="28"/>
        </w:rPr>
        <w:t xml:space="preserve"> Определите величину страховой премии.</w:t>
      </w:r>
    </w:p>
    <w:p w14:paraId="31DD3C06" w14:textId="77777777" w:rsidR="00917ABA" w:rsidRPr="00C9721C" w:rsidRDefault="00917ABA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1848F05A" w14:textId="77777777" w:rsidR="00DC1115" w:rsidRPr="00C9721C" w:rsidRDefault="00DC1115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lastRenderedPageBreak/>
        <w:t>3.3. Логические задачи.</w:t>
      </w:r>
    </w:p>
    <w:p w14:paraId="413968A3" w14:textId="50E0C2F2" w:rsidR="00DC1115" w:rsidRPr="00C9721C" w:rsidRDefault="00DC1115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3.3.1. «</w:t>
      </w:r>
      <w:r w:rsidR="00386F58" w:rsidRPr="00C9721C">
        <w:rPr>
          <w:rFonts w:ascii="Times New Roman" w:hAnsi="Times New Roman"/>
          <w:b/>
          <w:sz w:val="28"/>
          <w:szCs w:val="28"/>
        </w:rPr>
        <w:t>Протестанты</w:t>
      </w:r>
      <w:r w:rsidRPr="00C9721C">
        <w:rPr>
          <w:rFonts w:ascii="Times New Roman" w:hAnsi="Times New Roman"/>
          <w:b/>
          <w:sz w:val="28"/>
          <w:szCs w:val="28"/>
        </w:rPr>
        <w:t>».</w:t>
      </w:r>
    </w:p>
    <w:p w14:paraId="5B10D566" w14:textId="77777777" w:rsidR="003E4A6A" w:rsidRPr="00C9721C" w:rsidRDefault="003E4A6A" w:rsidP="00386F58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Кто-то перемешал посылки и заключение правильного силлогизма. Помогите восстановить его: найдите высказывание, которое логически следует из двух остальных</w:t>
      </w:r>
      <w:r w:rsidRPr="00C9721C">
        <w:rPr>
          <w:rFonts w:ascii="Times New Roman" w:hAnsi="Times New Roman"/>
          <w:sz w:val="28"/>
          <w:szCs w:val="28"/>
        </w:rPr>
        <w:t>.</w:t>
      </w:r>
    </w:p>
    <w:p w14:paraId="2FD7888A" w14:textId="29DAC9DE" w:rsidR="003E4A6A" w:rsidRPr="00C9721C" w:rsidRDefault="003E4A6A" w:rsidP="00386F58">
      <w:pPr>
        <w:spacing w:after="0" w:line="360" w:lineRule="atLeast"/>
        <w:ind w:left="1134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А. Все лютеране</w:t>
      </w:r>
      <w:r w:rsidR="002176D3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христиане.</w:t>
      </w:r>
    </w:p>
    <w:p w14:paraId="7A9DF1D7" w14:textId="2AFA812F" w:rsidR="003E4A6A" w:rsidRPr="00C9721C" w:rsidRDefault="003E4A6A" w:rsidP="00386F58">
      <w:pPr>
        <w:spacing w:after="0" w:line="360" w:lineRule="atLeast"/>
        <w:ind w:left="1134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В. Все лютеране</w:t>
      </w:r>
      <w:r w:rsidR="002176D3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протестанты.</w:t>
      </w:r>
    </w:p>
    <w:p w14:paraId="1853D1E6" w14:textId="4F57176B" w:rsidR="003E4A6A" w:rsidRPr="00C9721C" w:rsidRDefault="003E4A6A" w:rsidP="00386F58">
      <w:pPr>
        <w:spacing w:after="0" w:line="360" w:lineRule="atLeast"/>
        <w:ind w:left="1134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С. Все протестанты</w:t>
      </w:r>
      <w:r w:rsidR="002176D3" w:rsidRPr="00C9721C">
        <w:rPr>
          <w:rFonts w:ascii="Times New Roman" w:hAnsi="Times New Roman"/>
          <w:sz w:val="28"/>
          <w:szCs w:val="28"/>
        </w:rPr>
        <w:t> —</w:t>
      </w:r>
      <w:r w:rsidRPr="00C9721C">
        <w:rPr>
          <w:rFonts w:ascii="Times New Roman" w:hAnsi="Times New Roman"/>
          <w:sz w:val="28"/>
          <w:szCs w:val="28"/>
        </w:rPr>
        <w:t xml:space="preserve"> христиане.</w:t>
      </w:r>
    </w:p>
    <w:p w14:paraId="62FEDB10" w14:textId="77777777" w:rsidR="003E4A6A" w:rsidRPr="00C9721C" w:rsidRDefault="003E4A6A" w:rsidP="00E64034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14:paraId="52701B0B" w14:textId="438441B5" w:rsidR="0094234F" w:rsidRPr="00C9721C" w:rsidRDefault="00140E33" w:rsidP="00E64034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3.3.2. </w:t>
      </w:r>
      <w:r w:rsidR="00203E90" w:rsidRPr="00C9721C">
        <w:rPr>
          <w:rFonts w:ascii="Times New Roman" w:hAnsi="Times New Roman"/>
          <w:b/>
          <w:sz w:val="28"/>
          <w:szCs w:val="28"/>
        </w:rPr>
        <w:t>Проанализируйте следующее высказывание и ответьте на поставленный вопрос</w:t>
      </w:r>
      <w:r w:rsidRPr="00C9721C">
        <w:rPr>
          <w:rFonts w:ascii="Times New Roman" w:hAnsi="Times New Roman"/>
          <w:b/>
          <w:sz w:val="28"/>
          <w:szCs w:val="28"/>
        </w:rPr>
        <w:t>. Обоснуйте свой ответ (2–3 предложения)</w:t>
      </w:r>
      <w:r w:rsidR="00203E90" w:rsidRPr="00C9721C">
        <w:rPr>
          <w:rFonts w:ascii="Times New Roman" w:hAnsi="Times New Roman"/>
          <w:b/>
          <w:sz w:val="28"/>
          <w:szCs w:val="28"/>
        </w:rPr>
        <w:t>:</w:t>
      </w:r>
    </w:p>
    <w:p w14:paraId="39F6068A" w14:textId="77777777" w:rsidR="00140E33" w:rsidRPr="00C9721C" w:rsidRDefault="00140E33" w:rsidP="00140E33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Во время слушания дела адвокат пришел к выводу: «Неверно, что ни один из двух подозреваемых не является не невиновным». Выберите высказывание, которое логически эквивалентно этому тезису:</w:t>
      </w:r>
    </w:p>
    <w:p w14:paraId="2E65B35A" w14:textId="77777777" w:rsidR="00140E33" w:rsidRPr="00C9721C" w:rsidRDefault="00140E33" w:rsidP="00140E33">
      <w:pPr>
        <w:spacing w:after="0" w:line="36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А. Оба подозреваемых виновны.</w:t>
      </w:r>
    </w:p>
    <w:p w14:paraId="0E9E47A9" w14:textId="77777777" w:rsidR="00140E33" w:rsidRPr="00C9721C" w:rsidRDefault="00140E33" w:rsidP="00140E33">
      <w:pPr>
        <w:spacing w:after="0" w:line="36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В. Оба подозреваемых невиновны.</w:t>
      </w:r>
    </w:p>
    <w:p w14:paraId="692FC834" w14:textId="77777777" w:rsidR="00140E33" w:rsidRPr="00C9721C" w:rsidRDefault="00140E33" w:rsidP="00140E33">
      <w:pPr>
        <w:spacing w:after="0" w:line="36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С. По крайней мере один из двух подозреваемых виновен.</w:t>
      </w:r>
    </w:p>
    <w:p w14:paraId="69205A5D" w14:textId="77777777" w:rsidR="00140E33" w:rsidRPr="00C9721C" w:rsidRDefault="00140E33" w:rsidP="00140E33">
      <w:pPr>
        <w:spacing w:after="0" w:line="360" w:lineRule="atLeast"/>
        <w:ind w:left="1276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D. По крайней мере один из двух подозреваемых невиновен.</w:t>
      </w:r>
    </w:p>
    <w:p w14:paraId="7D4B62B5" w14:textId="77777777" w:rsidR="008A1991" w:rsidRPr="00C9721C" w:rsidRDefault="008A1991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5016BCF4" w14:textId="4A76027C" w:rsidR="009D6B0B" w:rsidRPr="00C9721C" w:rsidRDefault="008E0FCE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t>3.3.</w:t>
      </w:r>
      <w:r w:rsidR="001D6A6B" w:rsidRPr="00C9721C">
        <w:rPr>
          <w:rFonts w:ascii="Times New Roman" w:hAnsi="Times New Roman"/>
          <w:b/>
          <w:sz w:val="28"/>
          <w:szCs w:val="28"/>
        </w:rPr>
        <w:t>3</w:t>
      </w:r>
      <w:r w:rsidR="009D6B0B" w:rsidRPr="00C9721C">
        <w:rPr>
          <w:rFonts w:ascii="Times New Roman" w:hAnsi="Times New Roman"/>
          <w:b/>
          <w:sz w:val="28"/>
          <w:szCs w:val="28"/>
        </w:rPr>
        <w:t>. «</w:t>
      </w:r>
      <w:r w:rsidR="004C4B79" w:rsidRPr="00C9721C">
        <w:rPr>
          <w:rFonts w:ascii="Times New Roman" w:hAnsi="Times New Roman"/>
          <w:b/>
          <w:sz w:val="28"/>
          <w:szCs w:val="28"/>
        </w:rPr>
        <w:t>Династия Романовых</w:t>
      </w:r>
      <w:r w:rsidR="009D6B0B" w:rsidRPr="00C9721C">
        <w:rPr>
          <w:rFonts w:ascii="Times New Roman" w:hAnsi="Times New Roman"/>
          <w:b/>
          <w:sz w:val="28"/>
          <w:szCs w:val="28"/>
        </w:rPr>
        <w:t>».</w:t>
      </w:r>
    </w:p>
    <w:p w14:paraId="135BB895" w14:textId="7D239203" w:rsidR="008A1991" w:rsidRPr="00C9721C" w:rsidRDefault="004C4B79" w:rsidP="004C4B79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C9721C">
        <w:rPr>
          <w:rFonts w:ascii="Times New Roman" w:hAnsi="Times New Roman"/>
          <w:sz w:val="28"/>
          <w:szCs w:val="28"/>
        </w:rPr>
        <w:t>Во время экзамена по отечественной истории учитель нарисовал на доске фрагмент мужской линии генеалогического древа Романовых:</w:t>
      </w:r>
    </w:p>
    <w:p w14:paraId="4A53FCD8" w14:textId="77777777" w:rsidR="001D6A6B" w:rsidRPr="00C9721C" w:rsidRDefault="001D6A6B" w:rsidP="00E64034">
      <w:pPr>
        <w:spacing w:after="0" w:line="360" w:lineRule="atLeast"/>
        <w:rPr>
          <w:rFonts w:ascii="Times New Roman" w:hAnsi="Times New Roman"/>
          <w:sz w:val="28"/>
          <w:szCs w:val="28"/>
        </w:rPr>
      </w:pPr>
    </w:p>
    <w:p w14:paraId="02ECBA2E" w14:textId="3BA3358E" w:rsidR="001E2689" w:rsidRPr="00C9721C" w:rsidRDefault="001E2689" w:rsidP="00E64034">
      <w:pPr>
        <w:spacing w:after="0" w:line="360" w:lineRule="atLeast"/>
        <w:rPr>
          <w:rFonts w:ascii="Times New Roman" w:hAnsi="Times New Roman"/>
          <w:sz w:val="28"/>
          <w:szCs w:val="28"/>
        </w:rPr>
      </w:pPr>
      <w:r w:rsidRPr="00C9721C">
        <w:rPr>
          <w:noProof/>
          <w:szCs w:val="24"/>
          <w:lang w:eastAsia="ru-RU"/>
        </w:rPr>
        <w:drawing>
          <wp:inline distT="0" distB="0" distL="0" distR="0" wp14:anchorId="7F4A5A7B" wp14:editId="627E0EFA">
            <wp:extent cx="5760720" cy="233795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51194E" w14:textId="6865F668" w:rsidR="002176D3" w:rsidRPr="00C9721C" w:rsidRDefault="002176D3" w:rsidP="00C26EEA">
      <w:pPr>
        <w:spacing w:after="0" w:line="360" w:lineRule="atLeast"/>
        <w:ind w:firstLine="851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Затем он написал на бумажке имя, отчество и порядковый номер (возможно, пустой) одного из представителей этого фрагмента древа. Разрезав бумажку на три части, он отдал одному ученику (Игорю) часть с именем, другому (Вадиму) — часть с номером, а третьему (Кириллу) — часть с отче</w:t>
      </w:r>
      <w:r w:rsidRPr="00C9721C">
        <w:rPr>
          <w:rFonts w:ascii="Times New Roman" w:hAnsi="Times New Roman"/>
          <w:sz w:val="28"/>
          <w:szCs w:val="24"/>
        </w:rPr>
        <w:lastRenderedPageBreak/>
        <w:t>ством. После этого он предложил им, не подглядывая в чужие бумажки, а лишь обмениваясь правдивой информацией о своих знаниях, отгадать, о ком из Романовых идет речь.</w:t>
      </w:r>
    </w:p>
    <w:p w14:paraId="3E4484F3" w14:textId="320A069A" w:rsidR="002176D3" w:rsidRPr="00C9721C" w:rsidRDefault="002176D3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— Я не знаю, кто это, — сказал Вадим. — Но кто-то из вас, возможно, уже знает.</w:t>
      </w:r>
    </w:p>
    <w:p w14:paraId="65AD4048" w14:textId="765F6370" w:rsidR="002176D3" w:rsidRPr="00C9721C" w:rsidRDefault="002176D3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— Я действительно не знал. И даже после твоей реплики не знаю, — ответил Кирилл.</w:t>
      </w:r>
    </w:p>
    <w:p w14:paraId="564D5367" w14:textId="77777777" w:rsidR="00740455" w:rsidRPr="00C9721C" w:rsidRDefault="00C26EEA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—</w:t>
      </w:r>
      <w:r w:rsidR="002176D3" w:rsidRPr="00C9721C">
        <w:rPr>
          <w:rFonts w:ascii="Times New Roman" w:hAnsi="Times New Roman"/>
          <w:sz w:val="28"/>
          <w:szCs w:val="24"/>
        </w:rPr>
        <w:t xml:space="preserve"> Эх… Я надеялся, что твои слова подскажут мне ответ, но увы, по-прежнему теряюсь в догадках, — огорченно произнес Вадим.</w:t>
      </w:r>
    </w:p>
    <w:p w14:paraId="75A0D882" w14:textId="4FDFC31F" w:rsidR="002176D3" w:rsidRPr="00C9721C" w:rsidRDefault="00C26EEA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—</w:t>
      </w:r>
      <w:r w:rsidR="002176D3" w:rsidRPr="00C9721C">
        <w:rPr>
          <w:rFonts w:ascii="Times New Roman" w:hAnsi="Times New Roman"/>
          <w:sz w:val="28"/>
          <w:szCs w:val="24"/>
        </w:rPr>
        <w:t xml:space="preserve"> А вот я уже догадался, спасибо за подсказку! — воскликнул Игорь.</w:t>
      </w:r>
    </w:p>
    <w:p w14:paraId="369EEA4A" w14:textId="7E5B126F" w:rsidR="002176D3" w:rsidRPr="00C9721C" w:rsidRDefault="00C26EEA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—</w:t>
      </w:r>
      <w:r w:rsidR="002176D3" w:rsidRPr="00C9721C">
        <w:rPr>
          <w:rFonts w:ascii="Times New Roman" w:hAnsi="Times New Roman"/>
          <w:sz w:val="28"/>
          <w:szCs w:val="24"/>
        </w:rPr>
        <w:t xml:space="preserve"> Отлично! — похвалил его учитель. — Тогда ты должен знать, что вскоре после смерти этого исторического деятеля Россию потрясло важное событие. Можешь рассказать нам о нем?</w:t>
      </w:r>
    </w:p>
    <w:p w14:paraId="098EE47D" w14:textId="77777777" w:rsidR="002176D3" w:rsidRPr="00C9721C" w:rsidRDefault="002176D3" w:rsidP="00C26EEA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ind w:firstLine="426"/>
        <w:jc w:val="both"/>
        <w:rPr>
          <w:rFonts w:ascii="Times New Roman" w:hAnsi="Times New Roman"/>
          <w:sz w:val="28"/>
          <w:szCs w:val="24"/>
        </w:rPr>
      </w:pPr>
    </w:p>
    <w:p w14:paraId="49E04D73" w14:textId="4DE133EB" w:rsidR="002176D3" w:rsidRPr="00C9721C" w:rsidRDefault="00533C33" w:rsidP="00533C33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3.3.3.1. </w:t>
      </w:r>
      <w:r w:rsidR="002176D3" w:rsidRPr="00C9721C">
        <w:rPr>
          <w:rFonts w:ascii="Times New Roman" w:hAnsi="Times New Roman"/>
          <w:b/>
          <w:sz w:val="28"/>
          <w:szCs w:val="24"/>
        </w:rPr>
        <w:t>Кого загадал учитель? Как Игорь сумел его вычислить? Обоснуйте свой ответ при помощи логических рассуждений.</w:t>
      </w:r>
    </w:p>
    <w:p w14:paraId="3D081DE7" w14:textId="62497D55" w:rsidR="002176D3" w:rsidRPr="00C9721C" w:rsidRDefault="00533C33" w:rsidP="00533C33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b/>
          <w:sz w:val="28"/>
          <w:szCs w:val="28"/>
        </w:rPr>
        <w:t xml:space="preserve">3.3.3.2. </w:t>
      </w:r>
      <w:r w:rsidR="002176D3" w:rsidRPr="00C9721C">
        <w:rPr>
          <w:rFonts w:ascii="Times New Roman" w:hAnsi="Times New Roman"/>
          <w:b/>
          <w:sz w:val="28"/>
          <w:szCs w:val="24"/>
        </w:rPr>
        <w:t>О каком событии спрашивал учитель?</w:t>
      </w:r>
    </w:p>
    <w:p w14:paraId="385A21BC" w14:textId="77777777" w:rsidR="00533C33" w:rsidRPr="00C9721C" w:rsidRDefault="00533C33" w:rsidP="00533C33">
      <w:pPr>
        <w:tabs>
          <w:tab w:val="left" w:pos="993"/>
          <w:tab w:val="left" w:pos="2127"/>
          <w:tab w:val="left" w:pos="3119"/>
          <w:tab w:val="left" w:pos="4253"/>
          <w:tab w:val="left" w:pos="5245"/>
          <w:tab w:val="left" w:pos="6379"/>
        </w:tabs>
        <w:spacing w:after="0" w:line="360" w:lineRule="atLeast"/>
        <w:jc w:val="both"/>
        <w:rPr>
          <w:rFonts w:ascii="Times New Roman" w:hAnsi="Times New Roman"/>
          <w:sz w:val="28"/>
          <w:szCs w:val="24"/>
        </w:rPr>
      </w:pPr>
    </w:p>
    <w:p w14:paraId="4C5020F8" w14:textId="77777777" w:rsidR="00414DF1" w:rsidRPr="00C9721C" w:rsidRDefault="00414DF1" w:rsidP="00E6403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14:paraId="390D9A7E" w14:textId="77777777" w:rsidR="00E246C6" w:rsidRPr="00C9721C" w:rsidRDefault="00E246C6" w:rsidP="00E6403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sz w:val="28"/>
          <w:szCs w:val="28"/>
          <w:u w:val="single"/>
        </w:rPr>
        <w:t>4. Выполните задания</w:t>
      </w:r>
    </w:p>
    <w:p w14:paraId="59ECA9CA" w14:textId="77777777" w:rsidR="00BD2AAB" w:rsidRPr="00C9721C" w:rsidRDefault="00BD2AAB" w:rsidP="00E64034">
      <w:pPr>
        <w:spacing w:after="0" w:line="360" w:lineRule="atLeast"/>
        <w:rPr>
          <w:rFonts w:ascii="Times New Roman" w:hAnsi="Times New Roman"/>
          <w:b/>
          <w:sz w:val="28"/>
          <w:szCs w:val="28"/>
          <w:u w:val="single"/>
        </w:rPr>
      </w:pPr>
    </w:p>
    <w:p w14:paraId="673A984D" w14:textId="1263769C" w:rsidR="00BD2AAB" w:rsidRPr="00C9721C" w:rsidRDefault="00BD2AAB" w:rsidP="00E64034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9721C">
        <w:rPr>
          <w:rFonts w:ascii="Times New Roman" w:hAnsi="Times New Roman"/>
          <w:b/>
          <w:color w:val="000000"/>
          <w:sz w:val="28"/>
          <w:szCs w:val="28"/>
        </w:rPr>
        <w:t xml:space="preserve">4.1. </w:t>
      </w:r>
      <w:r w:rsidR="00EE6AF5" w:rsidRPr="00C9721C">
        <w:rPr>
          <w:rFonts w:ascii="Times New Roman" w:hAnsi="Times New Roman"/>
          <w:b/>
          <w:sz w:val="28"/>
          <w:szCs w:val="28"/>
        </w:rPr>
        <w:t>Ниже дано описание одного политического феномена. Прочтите текст и ответьте на вопросы</w:t>
      </w:r>
      <w:r w:rsidRPr="00C9721C">
        <w:rPr>
          <w:rFonts w:ascii="Times New Roman" w:hAnsi="Times New Roman"/>
          <w:b/>
          <w:color w:val="000000"/>
          <w:sz w:val="28"/>
          <w:szCs w:val="28"/>
        </w:rPr>
        <w:t>.</w:t>
      </w:r>
    </w:p>
    <w:p w14:paraId="26C44261" w14:textId="77777777" w:rsidR="00740455" w:rsidRPr="00C9721C" w:rsidRDefault="00CB67E9" w:rsidP="004F19B0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 xml:space="preserve">Это политическое явление считается продуктом </w:t>
      </w:r>
      <w:r w:rsidRPr="00C9721C">
        <w:rPr>
          <w:rFonts w:ascii="Times New Roman" w:hAnsi="Times New Roman"/>
          <w:sz w:val="28"/>
          <w:szCs w:val="24"/>
          <w:lang w:val="en-US"/>
        </w:rPr>
        <w:t>XX</w:t>
      </w:r>
      <w:r w:rsidR="00EE6AF5" w:rsidRPr="00C9721C">
        <w:rPr>
          <w:rFonts w:ascii="Times New Roman" w:hAnsi="Times New Roman"/>
          <w:sz w:val="28"/>
          <w:szCs w:val="24"/>
          <w:lang w:val="en-US"/>
        </w:rPr>
        <w:t> </w:t>
      </w:r>
      <w:r w:rsidRPr="00C9721C">
        <w:rPr>
          <w:rFonts w:ascii="Times New Roman" w:hAnsi="Times New Roman"/>
          <w:sz w:val="28"/>
          <w:szCs w:val="24"/>
        </w:rPr>
        <w:t>столетия. Описывая это явление, политологи часто уподобляют государство механизму, а граждан государства</w:t>
      </w:r>
      <w:r w:rsidR="00EE6AF5" w:rsidRPr="00C9721C">
        <w:rPr>
          <w:rFonts w:ascii="Times New Roman" w:hAnsi="Times New Roman"/>
          <w:sz w:val="28"/>
          <w:szCs w:val="24"/>
        </w:rPr>
        <w:t> —</w:t>
      </w:r>
      <w:r w:rsidRPr="00C9721C">
        <w:rPr>
          <w:rFonts w:ascii="Times New Roman" w:hAnsi="Times New Roman"/>
          <w:sz w:val="28"/>
          <w:szCs w:val="24"/>
        </w:rPr>
        <w:t xml:space="preserve"> частям, составляющим этот механизм. Если какая-либо из частей механизма плохо выполняет свою функцию, то механизм просто избавляется от нее. Согласно утверждению известнейшего политического мыслителя </w:t>
      </w:r>
      <w:r w:rsidRPr="00C9721C">
        <w:rPr>
          <w:rFonts w:ascii="Times New Roman" w:hAnsi="Times New Roman"/>
          <w:sz w:val="28"/>
          <w:szCs w:val="24"/>
          <w:lang w:val="en-US"/>
        </w:rPr>
        <w:t>XX</w:t>
      </w:r>
      <w:r w:rsidR="00171ABF" w:rsidRPr="00C9721C">
        <w:rPr>
          <w:rFonts w:ascii="Times New Roman" w:hAnsi="Times New Roman"/>
          <w:sz w:val="28"/>
          <w:szCs w:val="24"/>
        </w:rPr>
        <w:t> </w:t>
      </w:r>
      <w:r w:rsidRPr="00C9721C">
        <w:rPr>
          <w:rFonts w:ascii="Times New Roman" w:hAnsi="Times New Roman"/>
          <w:sz w:val="28"/>
          <w:szCs w:val="24"/>
        </w:rPr>
        <w:t>века, ученицы М.</w:t>
      </w:r>
      <w:r w:rsidR="00171ABF" w:rsidRPr="00C9721C">
        <w:rPr>
          <w:rFonts w:ascii="Times New Roman" w:hAnsi="Times New Roman"/>
          <w:sz w:val="28"/>
          <w:szCs w:val="24"/>
        </w:rPr>
        <w:t> </w:t>
      </w:r>
      <w:r w:rsidRPr="00C9721C">
        <w:rPr>
          <w:rFonts w:ascii="Times New Roman" w:hAnsi="Times New Roman"/>
          <w:sz w:val="28"/>
          <w:szCs w:val="24"/>
        </w:rPr>
        <w:t>Хайдеггера, это явление «существенно отличается от всех иных форм политического подавления, известных нам как деспотизм, тирания или диктатура», прежде всего, потому что всегда превращает классы в массы, переносит «центральную опору власти с армии на полицию» и проводит «внешнюю политику, открыто ориентированную на мировое господство».</w:t>
      </w:r>
    </w:p>
    <w:p w14:paraId="5E56E4B9" w14:textId="25D34365" w:rsidR="00171ABF" w:rsidRDefault="00171ABF" w:rsidP="004E7929">
      <w:pPr>
        <w:pStyle w:val="ac"/>
        <w:numPr>
          <w:ilvl w:val="2"/>
          <w:numId w:val="39"/>
        </w:num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b/>
          <w:sz w:val="28"/>
          <w:szCs w:val="24"/>
        </w:rPr>
        <w:t>О каком явлении идет речь?</w:t>
      </w:r>
    </w:p>
    <w:p w14:paraId="6BC3D2C7" w14:textId="60D5C47C" w:rsidR="004E7929" w:rsidRDefault="004E7929" w:rsidP="004E7929">
      <w:pPr>
        <w:pStyle w:val="ac"/>
        <w:numPr>
          <w:ilvl w:val="2"/>
          <w:numId w:val="39"/>
        </w:num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b/>
          <w:sz w:val="28"/>
          <w:szCs w:val="24"/>
        </w:rPr>
        <w:t>Как зовут мыслителя, исследовавшего это явления?</w:t>
      </w:r>
    </w:p>
    <w:p w14:paraId="38E3858C" w14:textId="74D3E0C3" w:rsidR="004E7929" w:rsidRPr="00C9721C" w:rsidRDefault="004E7929" w:rsidP="004E7929">
      <w:pPr>
        <w:pStyle w:val="ac"/>
        <w:numPr>
          <w:ilvl w:val="2"/>
          <w:numId w:val="39"/>
        </w:num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b/>
          <w:sz w:val="28"/>
          <w:szCs w:val="24"/>
        </w:rPr>
        <w:t>Назовите основные признаки этого явления.</w:t>
      </w:r>
    </w:p>
    <w:p w14:paraId="2360D41A" w14:textId="73A687A2" w:rsidR="00E246C6" w:rsidRPr="00C9721C" w:rsidRDefault="00E246C6" w:rsidP="00EA55B3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sz w:val="28"/>
          <w:szCs w:val="28"/>
        </w:rPr>
        <w:lastRenderedPageBreak/>
        <w:t>4.</w:t>
      </w:r>
      <w:r w:rsidR="00694333" w:rsidRPr="00C9721C">
        <w:rPr>
          <w:rFonts w:ascii="Times New Roman" w:hAnsi="Times New Roman"/>
          <w:b/>
          <w:sz w:val="28"/>
          <w:szCs w:val="28"/>
        </w:rPr>
        <w:t>2</w:t>
      </w:r>
      <w:r w:rsidRPr="00C9721C">
        <w:rPr>
          <w:rFonts w:ascii="Times New Roman" w:hAnsi="Times New Roman"/>
          <w:b/>
          <w:sz w:val="28"/>
          <w:szCs w:val="28"/>
        </w:rPr>
        <w:t xml:space="preserve">. </w:t>
      </w:r>
      <w:r w:rsidR="001B55D4" w:rsidRPr="00C9721C">
        <w:rPr>
          <w:rFonts w:ascii="Times New Roman" w:hAnsi="Times New Roman"/>
          <w:b/>
          <w:sz w:val="28"/>
          <w:szCs w:val="28"/>
        </w:rPr>
        <w:t>Заполните пропуски в определениях политологических понятий, представленных ниже</w:t>
      </w:r>
      <w:r w:rsidRPr="00C9721C">
        <w:rPr>
          <w:rFonts w:ascii="Times New Roman" w:hAnsi="Times New Roman"/>
          <w:b/>
          <w:sz w:val="28"/>
          <w:szCs w:val="28"/>
        </w:rPr>
        <w:t>.</w:t>
      </w:r>
    </w:p>
    <w:p w14:paraId="54B5B366" w14:textId="77777777" w:rsidR="00E246C6" w:rsidRPr="00C9721C" w:rsidRDefault="00E246C6" w:rsidP="00EA55B3">
      <w:pPr>
        <w:spacing w:after="0" w:line="360" w:lineRule="atLeast"/>
        <w:rPr>
          <w:rFonts w:ascii="Times New Roman" w:hAnsi="Times New Roman"/>
          <w:sz w:val="28"/>
          <w:szCs w:val="28"/>
          <w:u w:val="single"/>
        </w:rPr>
      </w:pPr>
    </w:p>
    <w:p w14:paraId="22298C7B" w14:textId="7E24C7A9" w:rsidR="00D7482C" w:rsidRDefault="00D7482C" w:rsidP="004947C9">
      <w:pPr>
        <w:pStyle w:val="ac"/>
        <w:numPr>
          <w:ilvl w:val="2"/>
          <w:numId w:val="38"/>
        </w:numPr>
        <w:spacing w:after="0" w:line="259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Принцип устройства и функционирования политической системы, предполагающий многообразие и свободную конкуренцию в борьбе за власть политических идей, политических организаций, СМИ, партий, существование легальной политической оппозиции, н</w:t>
      </w:r>
      <w:r w:rsidR="00EA55B3">
        <w:rPr>
          <w:rFonts w:ascii="Times New Roman" w:hAnsi="Times New Roman"/>
          <w:sz w:val="28"/>
          <w:szCs w:val="24"/>
        </w:rPr>
        <w:t>азывается ____________________.</w:t>
      </w:r>
    </w:p>
    <w:p w14:paraId="145D2C19" w14:textId="53714A4F" w:rsidR="004947C9" w:rsidRDefault="004947C9" w:rsidP="004947C9">
      <w:pPr>
        <w:pStyle w:val="ac"/>
        <w:numPr>
          <w:ilvl w:val="2"/>
          <w:numId w:val="38"/>
        </w:numPr>
        <w:spacing w:after="0" w:line="259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Понятие ______________________ подразумевает совокупность средств и методов реализации власти, отношений между властью и обществом в данном государстве.</w:t>
      </w:r>
    </w:p>
    <w:p w14:paraId="3C3C960F" w14:textId="3F60A115" w:rsidR="004947C9" w:rsidRDefault="004947C9" w:rsidP="004947C9">
      <w:pPr>
        <w:pStyle w:val="ac"/>
        <w:numPr>
          <w:ilvl w:val="2"/>
          <w:numId w:val="38"/>
        </w:numPr>
        <w:spacing w:after="0" w:line="259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Система идей, обосновывающая закрепление или изменение существующего социального порядка; доктрина, оправдывающая притязания группы лиц на власть и для этого добивающаяся подчинения общественного мнения собственным идеям, называется__________________.</w:t>
      </w:r>
    </w:p>
    <w:p w14:paraId="79107798" w14:textId="0D2FF14B" w:rsidR="004947C9" w:rsidRDefault="004947C9" w:rsidP="004947C9">
      <w:pPr>
        <w:pStyle w:val="ac"/>
        <w:numPr>
          <w:ilvl w:val="2"/>
          <w:numId w:val="38"/>
        </w:numPr>
        <w:spacing w:after="0" w:line="259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Парламентская республика характеризуется верховенством ________________, который формирует ____________________________, перед которым оно, в свою очередь, несет ответственность.</w:t>
      </w:r>
    </w:p>
    <w:p w14:paraId="034876FB" w14:textId="092F7B1E" w:rsidR="004947C9" w:rsidRPr="004947C9" w:rsidRDefault="004947C9" w:rsidP="004947C9">
      <w:pPr>
        <w:pStyle w:val="ac"/>
        <w:numPr>
          <w:ilvl w:val="2"/>
          <w:numId w:val="38"/>
        </w:numPr>
        <w:spacing w:after="0" w:line="259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C9721C">
        <w:rPr>
          <w:rFonts w:ascii="Times New Roman" w:hAnsi="Times New Roman"/>
          <w:sz w:val="28"/>
          <w:szCs w:val="24"/>
        </w:rPr>
        <w:t>Важнейшей чертой _________________________</w:t>
      </w:r>
      <w:r>
        <w:rPr>
          <w:rFonts w:ascii="Times New Roman" w:hAnsi="Times New Roman"/>
          <w:sz w:val="28"/>
          <w:szCs w:val="24"/>
        </w:rPr>
        <w:t xml:space="preserve"> </w:t>
      </w:r>
      <w:r w:rsidRPr="00C9721C">
        <w:rPr>
          <w:rFonts w:ascii="Times New Roman" w:hAnsi="Times New Roman"/>
          <w:sz w:val="28"/>
          <w:szCs w:val="24"/>
        </w:rPr>
        <w:t>режима является монополизация политики при отсутствии тотального контроля над обществом.</w:t>
      </w:r>
    </w:p>
    <w:p w14:paraId="0F59644E" w14:textId="77777777" w:rsidR="00452D01" w:rsidRPr="00C9721C" w:rsidRDefault="00452D01" w:rsidP="00EA55B3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369B7F5" w14:textId="77777777" w:rsidR="00187FC0" w:rsidRPr="00C9721C" w:rsidRDefault="00187FC0" w:rsidP="00EA55B3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bCs/>
          <w:sz w:val="28"/>
          <w:szCs w:val="28"/>
          <w:u w:val="single"/>
        </w:rPr>
        <w:t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</w:t>
      </w:r>
    </w:p>
    <w:p w14:paraId="39C337FA" w14:textId="77777777" w:rsidR="00187FC0" w:rsidRPr="00C9721C" w:rsidRDefault="00187FC0" w:rsidP="00EA55B3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945083A" w14:textId="77777777" w:rsidR="009573E3" w:rsidRPr="00C9721C" w:rsidRDefault="00187FC0" w:rsidP="00EA55B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•</w:t>
      </w:r>
      <w:r w:rsidRPr="00C9721C">
        <w:rPr>
          <w:rFonts w:ascii="Times New Roman" w:hAnsi="Times New Roman"/>
          <w:bCs/>
          <w:sz w:val="28"/>
          <w:szCs w:val="28"/>
        </w:rPr>
        <w:tab/>
      </w:r>
      <w:r w:rsidR="0079729B" w:rsidRPr="00C9721C">
        <w:rPr>
          <w:rFonts w:ascii="Times New Roman" w:hAnsi="Times New Roman"/>
          <w:bCs/>
          <w:sz w:val="28"/>
          <w:szCs w:val="28"/>
        </w:rPr>
        <w:t>«</w:t>
      </w:r>
      <w:r w:rsidR="009573E3" w:rsidRPr="00C9721C">
        <w:rPr>
          <w:rFonts w:ascii="Times New Roman" w:hAnsi="Times New Roman"/>
          <w:bCs/>
          <w:sz w:val="28"/>
          <w:szCs w:val="28"/>
        </w:rPr>
        <w:t>•</w:t>
      </w:r>
      <w:r w:rsidR="009573E3" w:rsidRPr="00C9721C">
        <w:rPr>
          <w:rFonts w:ascii="Times New Roman" w:hAnsi="Times New Roman"/>
          <w:bCs/>
          <w:sz w:val="28"/>
          <w:szCs w:val="28"/>
        </w:rPr>
        <w:tab/>
        <w:t>«Если бы не было […], не было бы невежд» (Дж. Бруно)</w:t>
      </w:r>
    </w:p>
    <w:p w14:paraId="58596160" w14:textId="77777777" w:rsidR="009573E3" w:rsidRPr="00C9721C" w:rsidRDefault="009573E3" w:rsidP="00EA55B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•</w:t>
      </w:r>
      <w:r w:rsidRPr="00C9721C">
        <w:rPr>
          <w:rFonts w:ascii="Times New Roman" w:hAnsi="Times New Roman"/>
          <w:bCs/>
          <w:sz w:val="28"/>
          <w:szCs w:val="28"/>
        </w:rPr>
        <w:tab/>
        <w:t>«[…]-ть слишком много так же рискованно, как […]-ть слишком мало» (Д. Дидро)</w:t>
      </w:r>
    </w:p>
    <w:p w14:paraId="77F98493" w14:textId="3B0CAE62" w:rsidR="009573E3" w:rsidRPr="00C9721C" w:rsidRDefault="009573E3" w:rsidP="00EA55B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•</w:t>
      </w:r>
      <w:r w:rsidRPr="00C9721C">
        <w:rPr>
          <w:rFonts w:ascii="Times New Roman" w:hAnsi="Times New Roman"/>
          <w:bCs/>
          <w:sz w:val="28"/>
          <w:szCs w:val="28"/>
        </w:rPr>
        <w:tab/>
        <w:t>«Тот, кто вкусил хотя бы ничтожное количество […], никогда не сможет написать, высказать, обдумать или наслушаться достаточно о ней» (М.</w:t>
      </w:r>
      <w:r w:rsidR="00EA55B3">
        <w:rPr>
          <w:rFonts w:ascii="Times New Roman" w:hAnsi="Times New Roman"/>
          <w:bCs/>
          <w:sz w:val="28"/>
          <w:szCs w:val="28"/>
        </w:rPr>
        <w:t> </w:t>
      </w:r>
      <w:r w:rsidRPr="00C9721C">
        <w:rPr>
          <w:rFonts w:ascii="Times New Roman" w:hAnsi="Times New Roman"/>
          <w:bCs/>
          <w:sz w:val="28"/>
          <w:szCs w:val="28"/>
        </w:rPr>
        <w:t>Лютер)</w:t>
      </w:r>
    </w:p>
    <w:p w14:paraId="3A600067" w14:textId="77777777" w:rsidR="009573E3" w:rsidRPr="00C9721C" w:rsidRDefault="009573E3" w:rsidP="00EA55B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•</w:t>
      </w:r>
      <w:r w:rsidRPr="00C9721C">
        <w:rPr>
          <w:rFonts w:ascii="Times New Roman" w:hAnsi="Times New Roman"/>
          <w:bCs/>
          <w:sz w:val="28"/>
          <w:szCs w:val="28"/>
        </w:rPr>
        <w:tab/>
        <w:t>«Если в тебе недостаток […], то бытие не […]-ит в тебя» (Лао Цзы)</w:t>
      </w:r>
    </w:p>
    <w:p w14:paraId="0BBB5BBE" w14:textId="0FFC32C8" w:rsidR="00187FC0" w:rsidRPr="00C9721C" w:rsidRDefault="009573E3" w:rsidP="00EA55B3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9721C">
        <w:rPr>
          <w:rFonts w:ascii="Times New Roman" w:hAnsi="Times New Roman"/>
          <w:bCs/>
          <w:sz w:val="28"/>
          <w:szCs w:val="28"/>
        </w:rPr>
        <w:t>•</w:t>
      </w:r>
      <w:r w:rsidRPr="00C9721C">
        <w:rPr>
          <w:rFonts w:ascii="Times New Roman" w:hAnsi="Times New Roman"/>
          <w:bCs/>
          <w:sz w:val="28"/>
          <w:szCs w:val="28"/>
        </w:rPr>
        <w:tab/>
        <w:t>«[…], не просветленная разумом, недостойна человека» (П. Абеляр)</w:t>
      </w:r>
    </w:p>
    <w:p w14:paraId="25B41D70" w14:textId="77777777" w:rsidR="0079729B" w:rsidRPr="00C9721C" w:rsidRDefault="0079729B" w:rsidP="00EA55B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1F4FA0A" w14:textId="77777777" w:rsidR="00187FC0" w:rsidRPr="00C9721C" w:rsidRDefault="00187FC0" w:rsidP="00EA55B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>5.1. Что это за понятие?</w:t>
      </w:r>
    </w:p>
    <w:p w14:paraId="76C71411" w14:textId="77777777" w:rsidR="00187FC0" w:rsidRPr="00C9721C" w:rsidRDefault="00187FC0" w:rsidP="00EA55B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>5.2. Высказывание какого из указанных мыслителей вам кажется наиболее важным и интересным? Обоснуйте свой ответ (2</w:t>
      </w:r>
      <w:r w:rsidRPr="00C9721C">
        <w:rPr>
          <w:rFonts w:ascii="Times New Roman" w:hAnsi="Times New Roman"/>
          <w:b/>
          <w:bCs/>
          <w:sz w:val="28"/>
          <w:szCs w:val="28"/>
        </w:rPr>
        <w:softHyphen/>
        <w:t>–3 пред</w:t>
      </w:r>
      <w:r w:rsidRPr="00C9721C">
        <w:rPr>
          <w:rFonts w:ascii="Times New Roman" w:hAnsi="Times New Roman"/>
          <w:b/>
          <w:bCs/>
          <w:sz w:val="28"/>
          <w:szCs w:val="28"/>
        </w:rPr>
        <w:softHyphen/>
        <w:t>ло</w:t>
      </w:r>
      <w:r w:rsidRPr="00C9721C">
        <w:rPr>
          <w:rFonts w:ascii="Times New Roman" w:hAnsi="Times New Roman"/>
          <w:b/>
          <w:bCs/>
          <w:sz w:val="28"/>
          <w:szCs w:val="28"/>
        </w:rPr>
        <w:softHyphen/>
        <w:t>же</w:t>
      </w:r>
      <w:r w:rsidRPr="00C9721C">
        <w:rPr>
          <w:rFonts w:ascii="Times New Roman" w:hAnsi="Times New Roman"/>
          <w:b/>
          <w:bCs/>
          <w:sz w:val="28"/>
          <w:szCs w:val="28"/>
        </w:rPr>
        <w:softHyphen/>
        <w:t>ния).</w:t>
      </w:r>
    </w:p>
    <w:p w14:paraId="708AAAD5" w14:textId="77777777" w:rsidR="00EA55B3" w:rsidRDefault="00EA55B3" w:rsidP="00E64034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9AA7DEF" w14:textId="77777777" w:rsidR="00C836C6" w:rsidRDefault="00C836C6" w:rsidP="00E64034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8233541" w14:textId="10E9732D" w:rsidR="00187FC0" w:rsidRPr="00C9721C" w:rsidRDefault="00187FC0" w:rsidP="00E64034">
      <w:pPr>
        <w:spacing w:after="0" w:line="360" w:lineRule="atLeast"/>
        <w:rPr>
          <w:rFonts w:ascii="Times New Roman" w:hAnsi="Times New Roman"/>
          <w:b/>
          <w:bCs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bCs/>
          <w:sz w:val="28"/>
          <w:szCs w:val="28"/>
          <w:u w:val="single"/>
        </w:rPr>
        <w:t>6. «</w:t>
      </w:r>
      <w:r w:rsidR="00F1111D" w:rsidRPr="00C9721C">
        <w:rPr>
          <w:rFonts w:ascii="Times New Roman" w:hAnsi="Times New Roman"/>
          <w:b/>
          <w:bCs/>
          <w:sz w:val="28"/>
          <w:szCs w:val="28"/>
          <w:u w:val="single"/>
        </w:rPr>
        <w:t>Кто кому нужен</w:t>
      </w:r>
      <w:r w:rsidRPr="00C9721C">
        <w:rPr>
          <w:rFonts w:ascii="Times New Roman" w:hAnsi="Times New Roman"/>
          <w:b/>
          <w:bCs/>
          <w:sz w:val="28"/>
          <w:szCs w:val="28"/>
          <w:u w:val="single"/>
        </w:rPr>
        <w:t>»</w:t>
      </w:r>
    </w:p>
    <w:p w14:paraId="6EC04A7D" w14:textId="77777777" w:rsidR="00F1111D" w:rsidRPr="00C9721C" w:rsidRDefault="00F1111D" w:rsidP="00F1111D">
      <w:pPr>
        <w:pStyle w:val="af4"/>
        <w:spacing w:before="0" w:beforeAutospacing="0" w:after="0" w:afterAutospacing="0" w:line="360" w:lineRule="atLeast"/>
        <w:ind w:firstLine="851"/>
        <w:jc w:val="both"/>
        <w:rPr>
          <w:sz w:val="28"/>
        </w:rPr>
      </w:pPr>
      <w:r w:rsidRPr="00C9721C">
        <w:rPr>
          <w:sz w:val="28"/>
        </w:rPr>
        <w:t>Древнегреческое предание гласит, что Аристипп первым из учеников Сократа стал брать деньги за обучение. И зачастую не стеснялся предлагать свои услуги зажиточным гражданам. Однажды он пришел попросить денег у тирана Дионисия. Дионисий встретил его ироничным вопросом:</w:t>
      </w:r>
    </w:p>
    <w:p w14:paraId="7BAE625F" w14:textId="77777777" w:rsidR="00740455" w:rsidRPr="00C9721C" w:rsidRDefault="00F1111D" w:rsidP="00C836C6">
      <w:pPr>
        <w:pStyle w:val="af4"/>
        <w:spacing w:before="0" w:beforeAutospacing="0" w:after="0" w:afterAutospacing="0" w:line="360" w:lineRule="atLeast"/>
        <w:ind w:firstLine="426"/>
        <w:rPr>
          <w:sz w:val="28"/>
        </w:rPr>
      </w:pPr>
      <w:r w:rsidRPr="00C9721C">
        <w:rPr>
          <w:sz w:val="28"/>
        </w:rPr>
        <w:t>— Интересно, почему философы ходят к дверям богачей, а не богачи — к дверям философов?</w:t>
      </w:r>
    </w:p>
    <w:p w14:paraId="73DBA306" w14:textId="77777777" w:rsidR="00740455" w:rsidRPr="00C9721C" w:rsidRDefault="00F1111D" w:rsidP="00F1111D">
      <w:pPr>
        <w:pStyle w:val="af4"/>
        <w:spacing w:before="0" w:beforeAutospacing="0" w:after="0" w:afterAutospacing="0" w:line="360" w:lineRule="atLeast"/>
        <w:ind w:firstLine="851"/>
        <w:rPr>
          <w:sz w:val="28"/>
        </w:rPr>
      </w:pPr>
      <w:r w:rsidRPr="00C9721C">
        <w:rPr>
          <w:sz w:val="28"/>
        </w:rPr>
        <w:t>Аристипп ответил:</w:t>
      </w:r>
    </w:p>
    <w:p w14:paraId="1DE5955D" w14:textId="6C00C03C" w:rsidR="00F1111D" w:rsidRPr="00C9721C" w:rsidRDefault="00F1111D" w:rsidP="00C836C6">
      <w:pPr>
        <w:pStyle w:val="af4"/>
        <w:spacing w:before="0" w:beforeAutospacing="0" w:after="0" w:afterAutospacing="0" w:line="360" w:lineRule="atLeast"/>
        <w:ind w:firstLine="426"/>
        <w:rPr>
          <w:sz w:val="28"/>
        </w:rPr>
      </w:pPr>
      <w:r w:rsidRPr="00C9721C">
        <w:rPr>
          <w:sz w:val="28"/>
        </w:rPr>
        <w:t>— Потому что …</w:t>
      </w:r>
    </w:p>
    <w:p w14:paraId="0B9FCC35" w14:textId="77777777" w:rsidR="00F1111D" w:rsidRPr="00C9721C" w:rsidRDefault="00F1111D" w:rsidP="00F1111D">
      <w:pPr>
        <w:pStyle w:val="af4"/>
        <w:spacing w:before="0" w:beforeAutospacing="0" w:after="0" w:afterAutospacing="0" w:line="360" w:lineRule="atLeast"/>
        <w:jc w:val="both"/>
        <w:rPr>
          <w:sz w:val="28"/>
        </w:rPr>
      </w:pPr>
    </w:p>
    <w:p w14:paraId="44472413" w14:textId="7B2F70AB" w:rsidR="00F1111D" w:rsidRPr="00C9721C" w:rsidRDefault="00F1111D" w:rsidP="00F111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>6.1. Как вы думаете, что ответил Аристипп на иронию Дионисия?</w:t>
      </w:r>
    </w:p>
    <w:p w14:paraId="0CAE0EA6" w14:textId="77777777" w:rsidR="00C836C6" w:rsidRDefault="00C836C6" w:rsidP="00F111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088990" w14:textId="7F41D78D" w:rsidR="00F1111D" w:rsidRPr="00C9721C" w:rsidRDefault="00F1111D" w:rsidP="00F1111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 xml:space="preserve">6.2. </w:t>
      </w:r>
      <w:r w:rsidR="00C73A06" w:rsidRPr="00C9721C">
        <w:rPr>
          <w:rFonts w:ascii="Times New Roman" w:hAnsi="Times New Roman"/>
          <w:b/>
          <w:bCs/>
          <w:sz w:val="28"/>
          <w:szCs w:val="28"/>
        </w:rPr>
        <w:t>Что он хотел показать своим ответом? Кто же в чем больше нуждается — богатые в мудрости или мудрецы в богатстве? Обоснуйте свое мнение</w:t>
      </w:r>
      <w:r w:rsidRPr="00C9721C">
        <w:rPr>
          <w:rFonts w:ascii="Times New Roman" w:hAnsi="Times New Roman"/>
          <w:b/>
          <w:bCs/>
          <w:sz w:val="28"/>
          <w:szCs w:val="28"/>
        </w:rPr>
        <w:t>.</w:t>
      </w:r>
    </w:p>
    <w:p w14:paraId="2150FEBB" w14:textId="77777777" w:rsidR="003C5E92" w:rsidRPr="00C9721C" w:rsidRDefault="003C5E92" w:rsidP="00E64034">
      <w:pPr>
        <w:spacing w:after="0" w:line="360" w:lineRule="atLeast"/>
        <w:rPr>
          <w:rFonts w:ascii="Times New Roman" w:hAnsi="Times New Roman"/>
          <w:b/>
          <w:sz w:val="28"/>
          <w:szCs w:val="28"/>
        </w:rPr>
      </w:pPr>
    </w:p>
    <w:p w14:paraId="0C749B19" w14:textId="77777777" w:rsidR="00C836C6" w:rsidRDefault="00C836C6" w:rsidP="00E64034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B491271" w14:textId="77777777" w:rsidR="009B44BA" w:rsidRPr="00C9721C" w:rsidRDefault="009B44BA" w:rsidP="00E64034">
      <w:pPr>
        <w:spacing w:after="0" w:line="360" w:lineRule="atLeast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bCs/>
          <w:sz w:val="28"/>
          <w:szCs w:val="28"/>
          <w:u w:val="single"/>
        </w:rPr>
        <w:t>7. Ознакомьтесь с представленными материалами и выполните предложенные задания.</w:t>
      </w:r>
    </w:p>
    <w:p w14:paraId="7D554FF7" w14:textId="5DD45765" w:rsidR="00C4031D" w:rsidRPr="00C9721C" w:rsidRDefault="00336FF0" w:rsidP="00E64034">
      <w:pPr>
        <w:spacing w:after="0" w:line="360" w:lineRule="atLeast"/>
        <w:jc w:val="both"/>
        <w:rPr>
          <w:rFonts w:ascii="Times New Roman" w:hAnsi="Times New Roman"/>
          <w:b/>
          <w:sz w:val="28"/>
          <w:szCs w:val="28"/>
        </w:rPr>
      </w:pPr>
      <w:r w:rsidRPr="00C9721C">
        <w:rPr>
          <w:rFonts w:ascii="Times New Roman" w:hAnsi="Times New Roman"/>
          <w:b/>
          <w:bCs/>
          <w:sz w:val="28"/>
          <w:szCs w:val="28"/>
        </w:rPr>
        <w:t xml:space="preserve">Ниже даны изображения </w:t>
      </w:r>
      <w:r w:rsidR="009810AD" w:rsidRPr="00C9721C">
        <w:rPr>
          <w:rFonts w:ascii="Times New Roman" w:hAnsi="Times New Roman"/>
          <w:b/>
          <w:bCs/>
          <w:sz w:val="28"/>
          <w:szCs w:val="28"/>
        </w:rPr>
        <w:t>предметов</w:t>
      </w:r>
      <w:r w:rsidRPr="00C9721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A6A29" w:rsidRPr="00C9721C">
        <w:rPr>
          <w:rFonts w:ascii="Times New Roman" w:hAnsi="Times New Roman"/>
          <w:b/>
          <w:bCs/>
          <w:sz w:val="28"/>
          <w:szCs w:val="28"/>
        </w:rPr>
        <w:t xml:space="preserve">Распределите их по парам в соответствии либо с их функцией, либо с их </w:t>
      </w:r>
      <w:r w:rsidR="009810AD" w:rsidRPr="00C9721C">
        <w:rPr>
          <w:rFonts w:ascii="Times New Roman" w:hAnsi="Times New Roman"/>
          <w:b/>
          <w:bCs/>
          <w:sz w:val="28"/>
          <w:szCs w:val="28"/>
        </w:rPr>
        <w:t>практ</w:t>
      </w:r>
      <w:r w:rsidR="005A6A29" w:rsidRPr="00C9721C">
        <w:rPr>
          <w:rFonts w:ascii="Times New Roman" w:hAnsi="Times New Roman"/>
          <w:b/>
          <w:bCs/>
          <w:sz w:val="28"/>
          <w:szCs w:val="28"/>
        </w:rPr>
        <w:t xml:space="preserve">ическим </w:t>
      </w:r>
      <w:r w:rsidR="009810AD" w:rsidRPr="00C9721C">
        <w:rPr>
          <w:rFonts w:ascii="Times New Roman" w:hAnsi="Times New Roman"/>
          <w:b/>
          <w:bCs/>
          <w:sz w:val="28"/>
          <w:szCs w:val="28"/>
        </w:rPr>
        <w:t>на</w:t>
      </w:r>
      <w:r w:rsidR="005A6A29" w:rsidRPr="00C9721C">
        <w:rPr>
          <w:rFonts w:ascii="Times New Roman" w:hAnsi="Times New Roman"/>
          <w:b/>
          <w:bCs/>
          <w:sz w:val="28"/>
          <w:szCs w:val="28"/>
        </w:rPr>
        <w:t>значением</w:t>
      </w:r>
      <w:r w:rsidRPr="00C9721C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B532C" w:rsidRPr="00C9721C">
        <w:rPr>
          <w:rFonts w:ascii="Times New Roman" w:hAnsi="Times New Roman"/>
          <w:b/>
          <w:bCs/>
          <w:sz w:val="28"/>
          <w:szCs w:val="28"/>
        </w:rPr>
        <w:t xml:space="preserve">Укажите функции, дайте название классификации. Один объект </w:t>
      </w:r>
      <w:r w:rsidRPr="00C9721C">
        <w:rPr>
          <w:rFonts w:ascii="Times New Roman" w:hAnsi="Times New Roman"/>
          <w:b/>
          <w:bCs/>
          <w:sz w:val="28"/>
          <w:szCs w:val="28"/>
        </w:rPr>
        <w:t>является исключением, укажите его и обоснуйте</w:t>
      </w:r>
      <w:r w:rsidR="00607A35" w:rsidRPr="00C9721C">
        <w:rPr>
          <w:rFonts w:ascii="Times New Roman" w:hAnsi="Times New Roman"/>
          <w:b/>
          <w:sz w:val="28"/>
          <w:szCs w:val="28"/>
        </w:rPr>
        <w:t xml:space="preserve"> свое решение</w:t>
      </w:r>
      <w:r w:rsidRPr="00C9721C">
        <w:rPr>
          <w:rFonts w:ascii="Times New Roman" w:hAnsi="Times New Roman"/>
          <w:b/>
          <w:sz w:val="28"/>
          <w:szCs w:val="28"/>
        </w:rPr>
        <w:t>.</w:t>
      </w:r>
    </w:p>
    <w:p w14:paraId="3629A578" w14:textId="77777777" w:rsidR="007B532C" w:rsidRPr="00C9721C" w:rsidRDefault="007B532C" w:rsidP="009810AD">
      <w:pPr>
        <w:rPr>
          <w:noProof/>
          <w:lang w:eastAsia="ru-RU"/>
        </w:rPr>
      </w:pPr>
    </w:p>
    <w:p w14:paraId="4D0AC11B" w14:textId="77777777" w:rsidR="009810AD" w:rsidRPr="00C9721C" w:rsidRDefault="009810AD" w:rsidP="009810AD">
      <w:pPr>
        <w:rPr>
          <w:noProof/>
          <w:lang w:eastAsia="ru-RU"/>
        </w:rPr>
      </w:pPr>
      <w:r w:rsidRPr="00C9721C">
        <w:rPr>
          <w:noProof/>
          <w:lang w:eastAsia="ru-RU"/>
        </w:rPr>
        <w:t>А.</w:t>
      </w:r>
      <w:r w:rsidRPr="00C9721C">
        <w:rPr>
          <w:noProof/>
          <w:lang w:eastAsia="ru-RU"/>
        </w:rPr>
        <w:drawing>
          <wp:inline distT="0" distB="0" distL="0" distR="0" wp14:anchorId="0C81ADB6" wp14:editId="65F1DE21">
            <wp:extent cx="1130666" cy="1648681"/>
            <wp:effectExtent l="0" t="0" r="0" b="8890"/>
            <wp:docPr id="21" name="Рисунок 21" descr="Grave kilogram standard 1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rave kilogram standard 179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337" cy="166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21C">
        <w:rPr>
          <w:noProof/>
          <w:lang w:eastAsia="ru-RU"/>
        </w:rPr>
        <w:t>Б.</w:t>
      </w:r>
      <w:r w:rsidRPr="00C9721C">
        <w:rPr>
          <w:noProof/>
          <w:lang w:eastAsia="ru-RU"/>
        </w:rPr>
        <w:drawing>
          <wp:inline distT="0" distB="0" distL="0" distR="0" wp14:anchorId="0AE38EFA" wp14:editId="56F0D161">
            <wp:extent cx="2102405" cy="1536665"/>
            <wp:effectExtent l="0" t="0" r="0" b="6985"/>
            <wp:docPr id="25" name="Рисунок 25" descr="Картинки по запросу коса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Картинки по запросу коса инструмент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89" t="7479" r="5324" b="10643"/>
                    <a:stretch/>
                  </pic:blipFill>
                  <pic:spPr bwMode="auto">
                    <a:xfrm>
                      <a:off x="0" y="0"/>
                      <a:ext cx="2112993" cy="154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9721C">
        <w:rPr>
          <w:noProof/>
          <w:lang w:eastAsia="ru-RU"/>
        </w:rPr>
        <w:t xml:space="preserve">В. </w:t>
      </w:r>
      <w:r w:rsidRPr="00C9721C">
        <w:rPr>
          <w:noProof/>
          <w:lang w:eastAsia="ru-RU"/>
        </w:rPr>
        <w:drawing>
          <wp:inline distT="0" distB="0" distL="0" distR="0" wp14:anchorId="6F9D57CB" wp14:editId="023DF39F">
            <wp:extent cx="662613" cy="1777240"/>
            <wp:effectExtent l="0" t="0" r="4445" b="0"/>
            <wp:docPr id="20" name="Рисунок 20" descr="https://upload.wikimedia.org/wikipedia/commons/thumb/7/79/CucuteniNeoliticBirdSpoon.JPG/250px-CucuteniNeoliticBirdSp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upload.wikimedia.org/wikipedia/commons/thumb/7/79/CucuteniNeoliticBirdSpoon.JPG/250px-CucuteniNeoliticBirdSpo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16" t="8364" r="26778" b="3923"/>
                    <a:stretch/>
                  </pic:blipFill>
                  <pic:spPr bwMode="auto">
                    <a:xfrm>
                      <a:off x="0" y="0"/>
                      <a:ext cx="667341" cy="1789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9721C">
        <w:rPr>
          <w:noProof/>
          <w:lang w:eastAsia="ru-RU"/>
        </w:rPr>
        <w:t xml:space="preserve"> Г. </w:t>
      </w:r>
      <w:r w:rsidRPr="00C9721C">
        <w:rPr>
          <w:noProof/>
          <w:lang w:eastAsia="ru-RU"/>
        </w:rPr>
        <w:drawing>
          <wp:inline distT="0" distB="0" distL="0" distR="0" wp14:anchorId="1DB7CB65" wp14:editId="2F0290C0">
            <wp:extent cx="1435693" cy="1418869"/>
            <wp:effectExtent l="0" t="0" r="0" b="0"/>
            <wp:docPr id="27" name="Рисунок 27" descr="http://4.bp.blogspot.com/-JaKTFaVji00/Ve3T76sjBmI/AAAAAAAAP80/YiNYiBZT9M0/s1600/MeraDlinyObrazcova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4.bp.blogspot.com/-JaKTFaVji00/Ve3T76sjBmI/AAAAAAAAP80/YiNYiBZT9M0/s1600/MeraDlinyObrazcovaj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199" cy="143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EF90F" w14:textId="77777777" w:rsidR="009810AD" w:rsidRPr="00C9721C" w:rsidRDefault="009810AD" w:rsidP="009810AD">
      <w:r w:rsidRPr="00C9721C">
        <w:rPr>
          <w:noProof/>
          <w:lang w:eastAsia="ru-RU"/>
        </w:rPr>
        <w:lastRenderedPageBreak/>
        <w:t>Г.</w:t>
      </w:r>
      <w:r w:rsidRPr="00C9721C">
        <w:rPr>
          <w:noProof/>
          <w:lang w:eastAsia="ru-RU"/>
        </w:rPr>
        <w:drawing>
          <wp:inline distT="0" distB="0" distL="0" distR="0" wp14:anchorId="1077E2EE" wp14:editId="62497B62">
            <wp:extent cx="2511987" cy="879196"/>
            <wp:effectExtent l="0" t="0" r="3175" b="0"/>
            <wp:docPr id="17" name="Рисунок 17" descr="https://irfandazis.files.wordpress.com/2014/09/otem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rfandazis.files.wordpress.com/2014/09/otemoto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627" cy="8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21C">
        <w:rPr>
          <w:noProof/>
          <w:lang w:eastAsia="ru-RU"/>
        </w:rPr>
        <w:t xml:space="preserve"> Д.</w:t>
      </w:r>
      <w:r w:rsidRPr="00C9721C">
        <w:rPr>
          <w:noProof/>
          <w:lang w:eastAsia="ru-RU"/>
        </w:rPr>
        <w:drawing>
          <wp:inline distT="0" distB="0" distL="0" distR="0" wp14:anchorId="380F3DE9" wp14:editId="3BC6EF48">
            <wp:extent cx="2610893" cy="937132"/>
            <wp:effectExtent l="0" t="0" r="0" b="0"/>
            <wp:docPr id="16" name="Рисунок 16" descr="http://www.funlib.ru/cimg/2014/102111/2738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unlib.ru/cimg/2014/102111/273808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" t="31833" b="32334"/>
                    <a:stretch/>
                  </pic:blipFill>
                  <pic:spPr bwMode="auto">
                    <a:xfrm>
                      <a:off x="0" y="0"/>
                      <a:ext cx="2631830" cy="94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0A064E" w14:textId="77777777" w:rsidR="00740455" w:rsidRPr="00C9721C" w:rsidRDefault="00740455" w:rsidP="009810AD"/>
    <w:p w14:paraId="7C473D34" w14:textId="77777777" w:rsidR="009810AD" w:rsidRPr="00C9721C" w:rsidRDefault="009810AD" w:rsidP="009810AD">
      <w:r w:rsidRPr="00C9721C">
        <w:t xml:space="preserve">Е. </w:t>
      </w:r>
      <w:r w:rsidRPr="00C9721C">
        <w:rPr>
          <w:noProof/>
          <w:lang w:eastAsia="ru-RU"/>
        </w:rPr>
        <w:drawing>
          <wp:inline distT="0" distB="0" distL="0" distR="0" wp14:anchorId="59D67C9D" wp14:editId="14777C9D">
            <wp:extent cx="2965873" cy="558015"/>
            <wp:effectExtent l="0" t="0" r="6350" b="0"/>
            <wp:docPr id="23" name="Рисунок 23" descr="Картинки по запросу ви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артинки по запросу вилы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" t="34381" b="37680"/>
                    <a:stretch/>
                  </pic:blipFill>
                  <pic:spPr bwMode="auto">
                    <a:xfrm>
                      <a:off x="0" y="0"/>
                      <a:ext cx="3268503" cy="614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9721C">
        <w:t>Ж.</w:t>
      </w:r>
      <w:r w:rsidRPr="00C9721C">
        <w:rPr>
          <w:noProof/>
          <w:lang w:eastAsia="ru-RU"/>
        </w:rPr>
        <w:drawing>
          <wp:inline distT="0" distB="0" distL="0" distR="0" wp14:anchorId="46F443E3" wp14:editId="23DD45CA">
            <wp:extent cx="2598317" cy="707613"/>
            <wp:effectExtent l="0" t="0" r="0" b="0"/>
            <wp:docPr id="26" name="Рисунок 26" descr="Картинки по запросу клюшка для хокке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артинки по запросу клюшка для хоккея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93" t="35511" b="29965"/>
                    <a:stretch/>
                  </pic:blipFill>
                  <pic:spPr bwMode="auto">
                    <a:xfrm>
                      <a:off x="0" y="0"/>
                      <a:ext cx="2757175" cy="750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9721C">
        <w:t xml:space="preserve">З. </w:t>
      </w:r>
      <w:r w:rsidRPr="00C9721C">
        <w:rPr>
          <w:noProof/>
          <w:lang w:eastAsia="ru-RU"/>
        </w:rPr>
        <w:drawing>
          <wp:inline distT="0" distB="0" distL="0" distR="0" wp14:anchorId="7ACB268E" wp14:editId="5E92FD0F">
            <wp:extent cx="1586590" cy="1740428"/>
            <wp:effectExtent l="0" t="0" r="0" b="0"/>
            <wp:docPr id="28" name="Рисунок 28" descr="http://stonemystery.ru/wp-content/uploads/2016/04/gematit-768x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stonemystery.ru/wp-content/uploads/2016/04/gematit-768x84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97" cy="1750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6417A" w14:textId="77777777" w:rsidR="005A6A29" w:rsidRDefault="005A6A29" w:rsidP="00E640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06EC8AC" w14:textId="77777777" w:rsidR="00C836C6" w:rsidRPr="00C9721C" w:rsidRDefault="00C836C6" w:rsidP="00E640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8DDE0C" w14:textId="7767718B" w:rsidR="00853EC4" w:rsidRPr="00C9721C" w:rsidRDefault="00E64034" w:rsidP="00853EC4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C9721C">
        <w:rPr>
          <w:rFonts w:ascii="Times New Roman" w:hAnsi="Times New Roman"/>
          <w:b/>
          <w:sz w:val="28"/>
          <w:szCs w:val="28"/>
          <w:u w:val="single"/>
        </w:rPr>
        <w:t xml:space="preserve">8. </w:t>
      </w:r>
      <w:r w:rsidR="00313DFF" w:rsidRPr="00C9721C">
        <w:rPr>
          <w:rFonts w:ascii="Times New Roman" w:hAnsi="Times New Roman"/>
          <w:b/>
          <w:bCs/>
          <w:sz w:val="28"/>
          <w:szCs w:val="28"/>
          <w:u w:val="single"/>
        </w:rPr>
        <w:t>Проанализируйте фрагмент текста и таблицы и ответьте на вопросы</w:t>
      </w:r>
      <w:r w:rsidR="00853EC4" w:rsidRPr="00C9721C">
        <w:rPr>
          <w:rFonts w:ascii="Times New Roman" w:hAnsi="Times New Roman"/>
          <w:b/>
          <w:bCs/>
          <w:sz w:val="28"/>
          <w:szCs w:val="28"/>
          <w:u w:val="single"/>
        </w:rPr>
        <w:t>.</w:t>
      </w:r>
    </w:p>
    <w:p w14:paraId="4398BF54" w14:textId="77777777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«Понимание природы бедности, причин ее постоянства связано с установлением закономерных взаимосвязей между материальным благополучием, поведением индивида и состоянием социальной системы. От этого понимания зависят не только методы борьбы с бедностью, но и сама постановка вопроса о возможностях и необходимости эффективного социального реформирования... Обращение к этой теме сегодня… продиктовано стремлением обозначить теоретические рамки рассуждений о природе бедности в трансформирующемся российском обществе…</w:t>
      </w:r>
    </w:p>
    <w:p w14:paraId="55F0CD22" w14:textId="2CF1EB2F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Для первого объяснения центральной является концепция «культуры бедности», которая связывает бедность с особым образом жизни. Второе объяснение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марксистский классовый анализ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прослеживает сущностную связь бедности с капиталистической системой. Оба эти варианта трактуют бедность как естественнонаучный, объективно существующий факт. Два других объяснения выстраивают свою аргументацию через тезис постоянного конструирования и реконструирования социальной действительности в ходе взаимодействия множества факторов, а потому признают необходи</w:t>
      </w:r>
      <w:r w:rsidRPr="00C9721C">
        <w:rPr>
          <w:rFonts w:ascii="Times New Roman" w:eastAsia="Times-Roman" w:hAnsi="Times New Roman"/>
          <w:sz w:val="28"/>
          <w:szCs w:val="28"/>
        </w:rPr>
        <w:lastRenderedPageBreak/>
        <w:t>мость иного… объяснения природы бедности. Так, в постмодернистских концепциях стилей и рисков бедности упор делается на человеческой активности… и в появлении «новых» бедных видится результат взаимодействия индивидуальных практик поведения и различных институциональных регламентаций. Концепция социального исключения предполагает определение узловых точек интеракций (пересечений) между различными социальными позициями, в которых, с одной стороны, накапливаются трудности и сокращаются возможности их преодоления, а с другой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формируются способы действия с разными перспективами восстановления благополучия… Каждое объяснение, по крайней мере, подразумевает ответы на два ключевых вопроса: кто виноват, или при каких условиях, какие действия акторов, занимающих те или иные социальные позиции, приводят их самих и акторов, занимающих другие социальные позиции, к бедности или достатку; что делать, или каковы наиболее эффективные способы управления бедностью (Конец первого фрагмента).</w:t>
      </w:r>
    </w:p>
    <w:p w14:paraId="11FA8678" w14:textId="19F53042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…Английский философ и социолог, один из родоначальников позитивизма (ХХХХХХХ ХХХХХХХ), сторонник эволюционной теории развития общества считал выживание самых приспособленных основным законом социального развития. Основная идея о свободе рациональных рыночных субъектов в достижении успеха предполагала функциональную связь индивидуального поведения и бедности: когда в силу различных способностей и прилежания результаты труда оказываются разными. Логично, что бедность представлялась следствием недостатков личных усилий, а также инструментом изоляции несостоятельных граждан в либеральном обществе. Изменение характера этой связи через государственное вмешательство считалось неприемлемым и даже опасным для общества. Государственное вмешательство означало ограничение свободы деятельности людей, а помощь одним за счет других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перераспределение бедности, а не ее ликвидацию. Чем больше живущих на государственные пособия, тем меньше число живущих трудом; следовательно, меньше производится необходимых товаров и значительней становится бедность... Вмешательство государство оправдано только в том случае, если оно гарантирует равные права и возможности (Конец второго фрагмента).</w:t>
      </w:r>
    </w:p>
    <w:p w14:paraId="2AE0725E" w14:textId="77777777" w:rsidR="00740455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Концепция «культуры бедности» разработана О. Льюисом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профессором антропологии Иллинойского университета… и оказавшего значительное влияние на социологические исследования бедности того времени, и на политику в отношении бедности. Согласно его концепции, изоляция бедных </w:t>
      </w:r>
      <w:r w:rsidRPr="00C9721C">
        <w:rPr>
          <w:rFonts w:ascii="Times New Roman" w:eastAsia="Times-Roman" w:hAnsi="Times New Roman"/>
          <w:sz w:val="28"/>
          <w:szCs w:val="28"/>
        </w:rPr>
        <w:lastRenderedPageBreak/>
        <w:t>в обществе происходит через особую, передаваемую из поколения в поколение, культуру, которая, с одной стороны, представляет собой результат индивидуальных реакций на маргинальную позицию в стратифицированном, индивидуалистском капиталистическом обществе, а с другой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относительно устойчивую, независимую от внешних условий, вполне рациональную систему ценностей, норм и правил решения жизненных проблем. Ее воспроизводство объясняется не столько сохранением материальных и социальных условий, в которых она складывается, сколько процессом ХХХХХХХХХХХХ. Отсюда происходит особое внимание к ХХХХХ низшего класса и многочисленные рассуждения об изменении института ХХХХХ (матриархальная ХХХХХ, многопроблемная ХХХХХ и т.д.) и о роли семейной социализации в передаче культуры (Конец третьего фрагмента).</w:t>
      </w:r>
    </w:p>
    <w:p w14:paraId="0F43738D" w14:textId="37A0B22E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...Экономист А. Сэн, лауреат Нобелевской премии, попытался упорядочить данную концепцию (?) перечислением основных черт современной бедности... Во-первых, он понимает бедность не как недостаток чего-либо, а как бедные условия жизни. Низкий доход является лишь одним из множества факторов, конституирующих отсутствие возможности …следовать минимально приемлемому уровню жизни. Например, исключение или отлучение от возможности участия в труде или получения кредита ведет к экономическому обеднению, а уж потом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к депривации (лишениям). …Во-вторых, он выделяет характеристики относительной депривации, ведущей к переживанию бедности. Бедность появляется тогда, когда нет возможности следовать принятым социальным практикам без ущемления себя. Например, голод в традиционных обществах может быть связан не только с физической нехваткой пищи, но и с традицией обмениваться продуктами. Во избежание позора приходится следовать этой традиции и голодать. В-третьих, социальная политика может приводить не только к социальному исключению, но и к неудачному включению... Для практического решения вопроса А. Сэн предлагает выявлять все возможные формы социального исключения как лишения возможностей: универсальные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низкий уровень образования, национальные</w:t>
      </w:r>
      <w:r w:rsidR="008263E6" w:rsidRPr="00C9721C">
        <w:rPr>
          <w:rFonts w:ascii="Times New Roman" w:eastAsia="Times-Roman" w:hAnsi="Times New Roman"/>
          <w:sz w:val="28"/>
          <w:szCs w:val="28"/>
        </w:rPr>
        <w:t> —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связанные, например, с низким уровнем экономического развития и т.п. …По мнению Сэна, задача новой социальной политики… в том, чтобы приспособить многочисленные, уже имеющиеся институты для выполнения задачи включения (Конец четвертого фрагмента).</w:t>
      </w:r>
    </w:p>
    <w:p w14:paraId="29B4A55E" w14:textId="0771C05E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i/>
          <w:sz w:val="28"/>
          <w:szCs w:val="28"/>
        </w:rPr>
        <w:t>Ярошенко</w:t>
      </w:r>
      <w:r w:rsidR="008263E6" w:rsidRPr="00C9721C">
        <w:rPr>
          <w:rFonts w:ascii="Times New Roman" w:eastAsia="Times-Roman" w:hAnsi="Times New Roman"/>
          <w:i/>
          <w:sz w:val="28"/>
          <w:szCs w:val="28"/>
        </w:rPr>
        <w:t xml:space="preserve"> С. С. </w:t>
      </w:r>
      <w:r w:rsidRPr="00C9721C">
        <w:rPr>
          <w:rFonts w:ascii="Times New Roman" w:eastAsia="Times-Roman" w:hAnsi="Times New Roman"/>
          <w:sz w:val="28"/>
          <w:szCs w:val="28"/>
        </w:rPr>
        <w:t>Четыре социологических объяснения бедности (опыт анализа зарубежной литературы) // Социологические исследования. 2006. №</w:t>
      </w:r>
      <w:r w:rsidR="008263E6" w:rsidRPr="00C9721C">
        <w:rPr>
          <w:rFonts w:ascii="Times New Roman" w:eastAsia="Times-Roman" w:hAnsi="Times New Roman"/>
          <w:sz w:val="28"/>
          <w:szCs w:val="28"/>
        </w:rPr>
        <w:t> </w:t>
      </w:r>
      <w:r w:rsidRPr="00C9721C">
        <w:rPr>
          <w:rFonts w:ascii="Times New Roman" w:eastAsia="Times-Roman" w:hAnsi="Times New Roman"/>
          <w:sz w:val="28"/>
          <w:szCs w:val="28"/>
        </w:rPr>
        <w:t>7. С. 34</w:t>
      </w:r>
      <w:r w:rsidR="008263E6" w:rsidRPr="00C9721C">
        <w:rPr>
          <w:rFonts w:ascii="Times New Roman" w:eastAsia="Times-Roman" w:hAnsi="Times New Roman"/>
          <w:sz w:val="28"/>
          <w:szCs w:val="28"/>
        </w:rPr>
        <w:t>–</w:t>
      </w:r>
      <w:r w:rsidRPr="00C9721C">
        <w:rPr>
          <w:rFonts w:ascii="Times New Roman" w:eastAsia="Times-Roman" w:hAnsi="Times New Roman"/>
          <w:sz w:val="28"/>
          <w:szCs w:val="28"/>
        </w:rPr>
        <w:t>42.</w:t>
      </w:r>
    </w:p>
    <w:p w14:paraId="1238C305" w14:textId="77777777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66E2408D" w14:textId="77777777" w:rsidR="00313DFF" w:rsidRPr="00C9721C" w:rsidRDefault="00864A03" w:rsidP="00313DFF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-Roman" w:hAnsi="Times New Roman"/>
          <w:i/>
          <w:sz w:val="28"/>
          <w:szCs w:val="28"/>
        </w:rPr>
      </w:pPr>
      <w:r w:rsidRPr="00C9721C">
        <w:rPr>
          <w:rFonts w:ascii="Times New Roman" w:eastAsia="Times-Roman" w:hAnsi="Times New Roman"/>
          <w:i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42"/>
        <w:gridCol w:w="3119"/>
        <w:gridCol w:w="2551"/>
        <w:gridCol w:w="2659"/>
      </w:tblGrid>
      <w:tr w:rsidR="00156A76" w:rsidRPr="00C9721C" w14:paraId="589B4732" w14:textId="77777777" w:rsidTr="001669AB">
        <w:tc>
          <w:tcPr>
            <w:tcW w:w="4361" w:type="dxa"/>
            <w:gridSpan w:val="2"/>
            <w:vMerge w:val="restart"/>
          </w:tcPr>
          <w:p w14:paraId="301D786C" w14:textId="54EC7F2F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Основания</w:t>
            </w:r>
          </w:p>
        </w:tc>
        <w:tc>
          <w:tcPr>
            <w:tcW w:w="5210" w:type="dxa"/>
            <w:gridSpan w:val="2"/>
          </w:tcPr>
          <w:p w14:paraId="555C7FAF" w14:textId="3E355AD0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Способ объяснения</w:t>
            </w:r>
          </w:p>
        </w:tc>
      </w:tr>
      <w:tr w:rsidR="00156A76" w:rsidRPr="00C9721C" w14:paraId="28ECD3E5" w14:textId="77777777" w:rsidTr="001669AB">
        <w:tc>
          <w:tcPr>
            <w:tcW w:w="4361" w:type="dxa"/>
            <w:gridSpan w:val="2"/>
            <w:vMerge/>
          </w:tcPr>
          <w:p w14:paraId="58073536" w14:textId="77777777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7912F9C" w14:textId="596A578C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Детерминизм (позитивизм)</w:t>
            </w:r>
          </w:p>
        </w:tc>
        <w:tc>
          <w:tcPr>
            <w:tcW w:w="2659" w:type="dxa"/>
          </w:tcPr>
          <w:p w14:paraId="07DC4918" w14:textId="26D0DB53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Конструктивизм (интерпретация)</w:t>
            </w:r>
          </w:p>
        </w:tc>
      </w:tr>
      <w:tr w:rsidR="002242DF" w:rsidRPr="00C9721C" w14:paraId="2FB47FCE" w14:textId="77777777" w:rsidTr="001669AB">
        <w:trPr>
          <w:trHeight w:val="231"/>
        </w:trPr>
        <w:tc>
          <w:tcPr>
            <w:tcW w:w="1242" w:type="dxa"/>
            <w:vMerge w:val="restart"/>
          </w:tcPr>
          <w:p w14:paraId="0F280BBB" w14:textId="36909A25" w:rsidR="002242DF" w:rsidRPr="00C9721C" w:rsidRDefault="002242DF" w:rsidP="00224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Уровень объяснения</w:t>
            </w:r>
          </w:p>
        </w:tc>
        <w:tc>
          <w:tcPr>
            <w:tcW w:w="3119" w:type="dxa"/>
          </w:tcPr>
          <w:p w14:paraId="2089B82F" w14:textId="1E7C5DE1" w:rsidR="002242DF" w:rsidRPr="00C9721C" w:rsidRDefault="002242DF" w:rsidP="002242D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Индивидуальные характеристики</w:t>
            </w:r>
          </w:p>
        </w:tc>
        <w:tc>
          <w:tcPr>
            <w:tcW w:w="2551" w:type="dxa"/>
          </w:tcPr>
          <w:p w14:paraId="5E6B9B32" w14:textId="29A62823" w:rsidR="002242DF" w:rsidRPr="00C9721C" w:rsidRDefault="00156A76" w:rsidP="00687F0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1. __________</w:t>
            </w:r>
            <w:r w:rsidR="009E5F81" w:rsidRPr="00C9721C">
              <w:rPr>
                <w:rFonts w:ascii="Times New Roman" w:eastAsia="Times-Roman" w:hAnsi="Times New Roman"/>
                <w:sz w:val="28"/>
                <w:szCs w:val="28"/>
              </w:rPr>
              <w:t>___</w:t>
            </w:r>
          </w:p>
        </w:tc>
        <w:tc>
          <w:tcPr>
            <w:tcW w:w="2659" w:type="dxa"/>
          </w:tcPr>
          <w:p w14:paraId="612DA8E0" w14:textId="665E922A" w:rsidR="002242DF" w:rsidRPr="00C9721C" w:rsidRDefault="00156A76" w:rsidP="00156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3. _________</w:t>
            </w:r>
            <w:r w:rsidR="009E5F81" w:rsidRPr="00C9721C">
              <w:rPr>
                <w:rFonts w:ascii="Times New Roman" w:hAnsi="Times New Roman"/>
                <w:sz w:val="20"/>
                <w:szCs w:val="28"/>
              </w:rPr>
              <w:t>_______</w:t>
            </w:r>
          </w:p>
        </w:tc>
      </w:tr>
      <w:tr w:rsidR="00156A76" w:rsidRPr="00C9721C" w14:paraId="1CC32E9F" w14:textId="77777777" w:rsidTr="001669AB">
        <w:trPr>
          <w:trHeight w:val="230"/>
        </w:trPr>
        <w:tc>
          <w:tcPr>
            <w:tcW w:w="1242" w:type="dxa"/>
            <w:vMerge/>
          </w:tcPr>
          <w:p w14:paraId="5A329269" w14:textId="77777777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3119" w:type="dxa"/>
          </w:tcPr>
          <w:p w14:paraId="6127B2DD" w14:textId="774FC602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Характеристики системы</w:t>
            </w:r>
          </w:p>
        </w:tc>
        <w:tc>
          <w:tcPr>
            <w:tcW w:w="2551" w:type="dxa"/>
          </w:tcPr>
          <w:p w14:paraId="4B05B7A1" w14:textId="5CBD599E" w:rsidR="00156A76" w:rsidRPr="00C9721C" w:rsidRDefault="00156A76" w:rsidP="00156A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2. ______________</w:t>
            </w:r>
          </w:p>
        </w:tc>
        <w:tc>
          <w:tcPr>
            <w:tcW w:w="2659" w:type="dxa"/>
          </w:tcPr>
          <w:p w14:paraId="3562722E" w14:textId="6DCC075B" w:rsidR="00156A76" w:rsidRPr="00C9721C" w:rsidRDefault="009E5F81" w:rsidP="00156A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-Roman" w:hAnsi="Times New Roman"/>
                <w:sz w:val="28"/>
                <w:szCs w:val="28"/>
              </w:rPr>
            </w:pPr>
            <w:r w:rsidRPr="00C9721C">
              <w:rPr>
                <w:rFonts w:ascii="Times New Roman" w:hAnsi="Times New Roman"/>
                <w:sz w:val="20"/>
                <w:szCs w:val="28"/>
              </w:rPr>
              <w:t>4. ________________</w:t>
            </w:r>
          </w:p>
        </w:tc>
      </w:tr>
    </w:tbl>
    <w:p w14:paraId="3A82BA0A" w14:textId="17A86A5F" w:rsidR="00313DFF" w:rsidRPr="00C9721C" w:rsidRDefault="00313DFF" w:rsidP="00313D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 xml:space="preserve">Источник: </w:t>
      </w:r>
      <w:r w:rsidRPr="00C9721C">
        <w:rPr>
          <w:rFonts w:ascii="Times New Roman" w:eastAsia="Times-Roman" w:hAnsi="Times New Roman"/>
          <w:i/>
          <w:sz w:val="28"/>
          <w:szCs w:val="28"/>
        </w:rPr>
        <w:t>Ярошенко С. С.</w:t>
      </w:r>
      <w:r w:rsidRPr="00C9721C">
        <w:rPr>
          <w:rFonts w:ascii="Times New Roman" w:eastAsia="Times-Roman" w:hAnsi="Times New Roman"/>
          <w:sz w:val="28"/>
          <w:szCs w:val="28"/>
        </w:rPr>
        <w:t xml:space="preserve"> Четыре социологических объяснения бедности (опыт анализа зарубежной литературы) // Социологические исследования. 2006. № 7. С. 34-42.</w:t>
      </w:r>
    </w:p>
    <w:p w14:paraId="18F02695" w14:textId="77777777" w:rsidR="00687F0E" w:rsidRPr="00C9721C" w:rsidRDefault="00687F0E" w:rsidP="00687F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8"/>
          <w:szCs w:val="28"/>
        </w:rPr>
      </w:pPr>
    </w:p>
    <w:p w14:paraId="37EBCEDC" w14:textId="77777777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6C6BAC67" w14:textId="77777777" w:rsidR="00864A03" w:rsidRPr="00C9721C" w:rsidRDefault="00864A03" w:rsidP="009E5F81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-Roman" w:hAnsi="Times New Roman"/>
          <w:i/>
          <w:sz w:val="28"/>
          <w:szCs w:val="28"/>
        </w:rPr>
      </w:pPr>
      <w:r w:rsidRPr="00C9721C">
        <w:rPr>
          <w:rFonts w:ascii="Times New Roman" w:eastAsia="Times-Roman" w:hAnsi="Times New Roman"/>
          <w:i/>
          <w:sz w:val="28"/>
          <w:szCs w:val="28"/>
        </w:rPr>
        <w:t>Таблица 2.</w:t>
      </w:r>
    </w:p>
    <w:p w14:paraId="5C79B5A7" w14:textId="77777777" w:rsidR="00794522" w:rsidRPr="00C9721C" w:rsidRDefault="00794522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tbl>
      <w:tblPr>
        <w:tblW w:w="1080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25"/>
        <w:gridCol w:w="432"/>
        <w:gridCol w:w="419"/>
        <w:gridCol w:w="446"/>
        <w:gridCol w:w="40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560"/>
        <w:gridCol w:w="432"/>
        <w:gridCol w:w="439"/>
        <w:gridCol w:w="446"/>
      </w:tblGrid>
      <w:tr w:rsidR="00794522" w:rsidRPr="00C9721C" w14:paraId="124AAFB1" w14:textId="77777777" w:rsidTr="00313DFF">
        <w:trPr>
          <w:trHeight w:val="393"/>
        </w:trPr>
        <w:tc>
          <w:tcPr>
            <w:tcW w:w="2552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82128FA" w14:textId="77777777" w:rsidR="00794522" w:rsidRPr="00C9721C" w:rsidRDefault="00794522" w:rsidP="00313DFF">
            <w:pPr>
              <w:ind w:left="209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5B2E0085" w14:textId="1770AD3E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>Население</w:t>
            </w:r>
            <w:r w:rsidR="00740455" w:rsidRPr="00C9721C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 xml:space="preserve"> </w:t>
            </w:r>
            <w:r w:rsidRPr="00C9721C"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  <w:t xml:space="preserve"> в целом</w:t>
            </w:r>
          </w:p>
        </w:tc>
        <w:tc>
          <w:tcPr>
            <w:tcW w:w="1722" w:type="dxa"/>
            <w:gridSpan w:val="4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6D845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Возраст</w:t>
            </w:r>
          </w:p>
        </w:tc>
        <w:tc>
          <w:tcPr>
            <w:tcW w:w="1255" w:type="dxa"/>
            <w:gridSpan w:val="3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337C65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Образование</w:t>
            </w:r>
          </w:p>
        </w:tc>
        <w:tc>
          <w:tcPr>
            <w:tcW w:w="2126" w:type="dxa"/>
            <w:gridSpan w:val="5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82AC6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Материальное положение семьи</w:t>
            </w:r>
          </w:p>
        </w:tc>
        <w:tc>
          <w:tcPr>
            <w:tcW w:w="2728" w:type="dxa"/>
            <w:gridSpan w:val="6"/>
            <w:tcBorders>
              <w:top w:val="single" w:sz="8" w:space="0" w:color="808080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DBFFB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595959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595959"/>
                <w:sz w:val="14"/>
                <w:szCs w:val="14"/>
              </w:rPr>
              <w:t>Тип населенного пункта</w:t>
            </w:r>
          </w:p>
        </w:tc>
      </w:tr>
      <w:tr w:rsidR="00794522" w:rsidRPr="00C9721C" w14:paraId="4CB82F18" w14:textId="77777777" w:rsidTr="00313DFF">
        <w:trPr>
          <w:trHeight w:val="2101"/>
        </w:trPr>
        <w:tc>
          <w:tcPr>
            <w:tcW w:w="2552" w:type="dxa"/>
            <w:vMerge/>
            <w:tcBorders>
              <w:top w:val="single" w:sz="8" w:space="0" w:color="808080"/>
              <w:left w:val="single" w:sz="8" w:space="0" w:color="808080"/>
              <w:bottom w:val="single" w:sz="4" w:space="0" w:color="808080"/>
              <w:right w:val="single" w:sz="8" w:space="0" w:color="808080"/>
            </w:tcBorders>
            <w:vAlign w:val="center"/>
            <w:hideMark/>
          </w:tcPr>
          <w:p w14:paraId="5642D2E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8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A2755C" w14:textId="77777777" w:rsidR="00794522" w:rsidRPr="00C9721C" w:rsidRDefault="00794522" w:rsidP="00313DFF">
            <w:pPr>
              <w:rPr>
                <w:rFonts w:ascii="Arial" w:eastAsia="Times New Roman" w:hAnsi="Arial" w:cs="Arial"/>
                <w:b/>
                <w:bCs/>
                <w:color w:val="595959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F7D2B27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18–30 лет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FED641D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31–45 лет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1268A6C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46–60 лет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E991B91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старше 60 лет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2C34458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общее и ниже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821C66C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среднее специальное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2C61100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высшее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386F8D4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денег не хватает на питание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C04AFF7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питание хватает, на одежду – нет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ADF4D21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одежду хватает, на крупную бытовую технику –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39EBFE2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бытовую технику хватает, на автомобиль – нет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0C34133A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 автомобиль хватает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4D24E8B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Москва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31C065B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1 млн и более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52CC56B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250 тыс. до 1 млн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19E9D72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от 50 до 250 тыс.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808080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D0AF6C1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города менее 50 тыс., ПГТ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38A929DF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сёла</w:t>
            </w:r>
          </w:p>
        </w:tc>
      </w:tr>
      <w:tr w:rsidR="00794522" w:rsidRPr="00C9721C" w14:paraId="59BE52A3" w14:textId="77777777" w:rsidTr="00313DFF">
        <w:trPr>
          <w:trHeight w:val="417"/>
        </w:trPr>
        <w:tc>
          <w:tcPr>
            <w:tcW w:w="25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0F398D0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Какой процент жителей России являются бедными людьми?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A4F63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4044B0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3C0138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AB9174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BEC95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73F2AE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D5DDC6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DC1D6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B60B9A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8C02A1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F1AB08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DF4246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4938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83D5AC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4D0FE2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0B3FBC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3CF160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A8CD36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5D2A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94522" w:rsidRPr="00C9721C" w14:paraId="7AF8F674" w14:textId="77777777" w:rsidTr="00313DFF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000000" w:fill="F2F2F2"/>
            <w:vAlign w:val="center"/>
            <w:hideMark/>
          </w:tcPr>
          <w:p w14:paraId="7575237C" w14:textId="77777777" w:rsidR="00794522" w:rsidRPr="00C9721C" w:rsidRDefault="00794522" w:rsidP="00313DFF">
            <w:pP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Среднее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DF37F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737207F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78A892C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7612D20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1111C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68E36C5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77BFFAC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05895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3E7222E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3BB2958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4D1FDF3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5AC34C7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5A863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58DBE34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06AA882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573577C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3941486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000000" w:fill="F2F2F2"/>
            <w:vAlign w:val="center"/>
            <w:hideMark/>
          </w:tcPr>
          <w:p w14:paraId="1882ED2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D106A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58</w:t>
            </w:r>
          </w:p>
        </w:tc>
      </w:tr>
      <w:tr w:rsidR="00794522" w:rsidRPr="00C9721C" w14:paraId="5C8591C3" w14:textId="77777777" w:rsidTr="00313DFF">
        <w:trPr>
          <w:trHeight w:val="805"/>
        </w:trPr>
        <w:tc>
          <w:tcPr>
            <w:tcW w:w="25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C13AC90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Как вам кажется, бедность обычно способствует развитию лучших или худших качеств человека? Или она не делает человека ни лучше, ни хуже?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CFE3D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76536B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F071AE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345F554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17E8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EC06AF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6D4893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16DE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6013B96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857C416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A0A244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21DCE84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8964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EFA63C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6D2D3C3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112AD1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4872F9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13A4ED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029F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94522" w:rsidRPr="00C9721C" w14:paraId="0B9EC9EF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B35BAD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способствует развитию лучших качеств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C704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A7C9F9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19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A038CD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53E1EC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F342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8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F1563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184B0A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7AC81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35A319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62DEF2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B3CC84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5DCBB4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8E74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09CBAC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7B70C8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69ABB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4EE006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99300C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0DDE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794522" w:rsidRPr="00C9721C" w14:paraId="4EADEC10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5B57A9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способствует развитию худших качеств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2DB9F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4520C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606AA6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C55D1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1CD8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44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28632B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153A62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1A686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D234A4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DE43A2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797361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F03075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D7F8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523FA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A619D5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DDD4C1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43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DBD37E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170E3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9E1F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794522" w:rsidRPr="00C9721C" w14:paraId="45C33FD7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145F1E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делает человека ни лучше, ни хуже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E582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68A83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B09EF1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727210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AB5D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88E46E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42F14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2FC14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717BF3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0FF18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B0CF1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D06389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4F2E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2D6AAA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05CDD3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9F9B6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71A1BD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32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AA53F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46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304F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</w:t>
            </w:r>
          </w:p>
        </w:tc>
      </w:tr>
      <w:tr w:rsidR="00794522" w:rsidRPr="00C9721C" w14:paraId="2E2EFD77" w14:textId="77777777" w:rsidTr="00313DFF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6E750474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38BED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D285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0CE2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2358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CDAE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5CB5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7C91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9449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8AC7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D551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6BAA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3B4B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19C49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7164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EFB6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ECB0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F78A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45F7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8FD01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</w:tr>
      <w:tr w:rsidR="00794522" w:rsidRPr="00C9721C" w14:paraId="22ADB1DF" w14:textId="77777777" w:rsidTr="00313DFF">
        <w:trPr>
          <w:trHeight w:val="496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BBE826A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Как вам кажется, в нашей стране у бедных и богатых </w:t>
            </w: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людей разница в доходах большая или небольшая?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E0196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6AFB29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D63B95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5CA91C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466DD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3F1552E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C5DB1D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C1656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071D8E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A9AF2E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56571B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FC8659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EA2E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EEC6F9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815DA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0F398A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C35152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B79D0D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C8C4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94522" w:rsidRPr="00C9721C" w14:paraId="43DC95B0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C8D6F1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Большая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EB65E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9B015E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345C68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6DD903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36FA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20ECD9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CF283D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94C8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B9234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8AD43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AFB82F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DDC20C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29DF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0D278C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5711E2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F9F65A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10CD36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416CE5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5C03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92</w:t>
            </w:r>
          </w:p>
        </w:tc>
      </w:tr>
      <w:tr w:rsidR="00794522" w:rsidRPr="00C9721C" w14:paraId="500C9341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0675D4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Небольшая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7131B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98C648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9F8DE8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B7E6E8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44BA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B7082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EBFB84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0C360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B82A9E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BBDAB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7C20D8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8E8BC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94211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2C5344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272B2D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43233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ABCC2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8C3CAB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47A1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94522" w:rsidRPr="00C9721C" w14:paraId="6A2A696B" w14:textId="77777777" w:rsidTr="00313DFF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0D7A08B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D481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3A4F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CBFA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0F8F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B849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9F6B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B636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80A5A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0E07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F664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2BAB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2801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8891E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2108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0DB1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0F4B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ECA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B399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DA39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794522" w:rsidRPr="00C9721C" w14:paraId="71CC686A" w14:textId="77777777" w:rsidTr="00313DFF">
        <w:trPr>
          <w:trHeight w:val="300"/>
        </w:trPr>
        <w:tc>
          <w:tcPr>
            <w:tcW w:w="25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81B0E3A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ваш взгляд, в последние годы в нашей стране разница в доходах бедных и богатых людей сокращается или увеличивается?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FDB78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076F55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EAEB3A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F2F6F4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CCCD8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0F6CDD3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74300A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7BE65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C3FBCB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437AC0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6CF194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208998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5708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8EAF19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843F69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256ED0B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BD0AD1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F8C389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63194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94522" w:rsidRPr="00C9721C" w14:paraId="1D64D012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9CEA53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Сокращается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A6036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DC817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460B62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D381DC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DA421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254EA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46692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BED8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C144C6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1C2F42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F1CC6D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04338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A197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9EFA60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9C10C1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DF8EAD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567EA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E45446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5EE42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794522" w:rsidRPr="00C9721C" w14:paraId="0896C716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F8EF2B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Увеличивается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24ED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59676D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65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85960C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7E1BFB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8526D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78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2F47D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DE3DF3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63DB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AA199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A5026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35A4B5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A09103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0C08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A63EF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5C9D68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B38DD1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F870E4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68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B3B9FE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72EA6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</w:t>
            </w:r>
          </w:p>
        </w:tc>
      </w:tr>
      <w:tr w:rsidR="00794522" w:rsidRPr="00C9721C" w14:paraId="3B15F321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B6058C8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 меняется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3AB69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97A9E3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01446A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4E8122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CF13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98F2B8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86356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BCB72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1CBD04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301FDB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E706CF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A102A3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31A4C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08B43B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9B223D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214DC5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55160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C39BA2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7D7F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794522" w:rsidRPr="00C9721C" w14:paraId="16572252" w14:textId="77777777" w:rsidTr="00313DFF">
        <w:trPr>
          <w:trHeight w:val="300"/>
        </w:trPr>
        <w:tc>
          <w:tcPr>
            <w:tcW w:w="2552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41D1A3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84B3E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CC8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33DD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7434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DF32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62DF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ED7F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FFA2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C280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7313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7BAB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2A6A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2FC93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6B1B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DCEC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2390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1A23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A1E4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8905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94522" w:rsidRPr="00C9721C" w14:paraId="519DE68C" w14:textId="77777777" w:rsidTr="00313DFF">
        <w:trPr>
          <w:trHeight w:val="1443"/>
        </w:trPr>
        <w:tc>
          <w:tcPr>
            <w:tcW w:w="255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27CC51CC" w14:textId="77777777" w:rsidR="00794522" w:rsidRPr="00C9721C" w:rsidRDefault="00794522" w:rsidP="00313DF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Одни считают, что существующая в России разница между доходами бедных и богатых мешает развитию страны. Другие полагают, что она, напротив, способствует развитию страны. Какая точка зрения близка лично вам – первая или вторая?</w:t>
            </w:r>
          </w:p>
        </w:tc>
        <w:tc>
          <w:tcPr>
            <w:tcW w:w="42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AC6D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5A133E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DA1312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BE67F5A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07AB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1614C5F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CBBBCB1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42A69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CFDFC5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6C5AD3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893894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F0712C9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86B4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9E78C55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2FF6C0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BE0FA0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0E4A712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9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EEA5727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6" w:type="dxa"/>
            <w:tcBorders>
              <w:top w:val="single" w:sz="8" w:space="0" w:color="808080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1F26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94522" w:rsidRPr="00C9721C" w14:paraId="1A126D80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1A2585C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первая (разница в доходах мешает развитию страны)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24908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1CA1D8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1DAC51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0C8CEE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6B7A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68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6AF866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57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6C44BB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98FEE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69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F77947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987B46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620DA7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568E0A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7FBBD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55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655F80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71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B1904F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9E0BBE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D95083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968555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F732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59</w:t>
            </w:r>
          </w:p>
        </w:tc>
      </w:tr>
      <w:tr w:rsidR="00794522" w:rsidRPr="00C9721C" w14:paraId="584AD209" w14:textId="77777777" w:rsidTr="00313DFF">
        <w:trPr>
          <w:trHeight w:val="337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FFF8D68" w14:textId="77777777" w:rsidR="00794522" w:rsidRPr="00C9721C" w:rsidRDefault="00794522" w:rsidP="00313DFF">
            <w:pPr>
              <w:ind w:left="34" w:hanging="34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вторая (разница в доходах способствует развитию страны)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BAA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D666E4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14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DA1045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5313F9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0B17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83D0A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8E894F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A8DE1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25C0D7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07C64A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F2ECBE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1528B8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FB60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03B7DBE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F7B015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CEEF55D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647E8A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FB5D9F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6A2A7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794522" w:rsidRPr="00C9721C" w14:paraId="1ABCEC9D" w14:textId="77777777" w:rsidTr="00313DFF">
        <w:trPr>
          <w:trHeight w:val="280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4" w:space="0" w:color="C0C0C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4968765D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 не мешает, и не способствует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B87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C5F39B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C355AE6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15ECFF5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CD25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8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6EE721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49B49A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64493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665A288F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2BD2E4C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49F25D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87BA5D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6D35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b/>
                <w:bCs/>
                <w:color w:val="000090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735C7E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7543D8D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46E19E38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587FB18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14:paraId="35CA19BA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9C95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794522" w:rsidRPr="00C9721C" w14:paraId="458B0037" w14:textId="77777777" w:rsidTr="00313DFF">
        <w:trPr>
          <w:trHeight w:val="54"/>
        </w:trPr>
        <w:tc>
          <w:tcPr>
            <w:tcW w:w="2552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CCE01C0" w14:textId="77777777" w:rsidR="00794522" w:rsidRPr="00C9721C" w:rsidRDefault="00794522" w:rsidP="00313DF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затрудняюсь ответить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25FDD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A88DC54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F79629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EC775F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6944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8722235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D97259E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AFA7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</w:pPr>
            <w:r w:rsidRPr="00C9721C">
              <w:rPr>
                <w:rFonts w:ascii="Arial" w:eastAsia="Times New Roman" w:hAnsi="Arial" w:cs="Arial"/>
                <w:color w:val="900000"/>
                <w:sz w:val="16"/>
                <w:szCs w:val="16"/>
                <w:u w:val="single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0B849F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8F9E67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60C22F3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AA5A07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8D290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082AB0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FE87879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60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4628BA2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2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3938461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39" w:type="dxa"/>
            <w:tcBorders>
              <w:top w:val="nil"/>
              <w:left w:val="single" w:sz="4" w:space="0" w:color="C0C0C0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D4A5A1C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6" w:type="dxa"/>
            <w:tcBorders>
              <w:top w:val="nil"/>
              <w:left w:val="single" w:sz="4" w:space="0" w:color="C0C0C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FD6AB" w14:textId="77777777" w:rsidR="00794522" w:rsidRPr="00C9721C" w:rsidRDefault="00794522" w:rsidP="00313DFF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9721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</w:tr>
    </w:tbl>
    <w:p w14:paraId="4FB9F89B" w14:textId="77777777" w:rsidR="009E5F81" w:rsidRPr="00C9721C" w:rsidRDefault="009E5F81" w:rsidP="009E5F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8"/>
          <w:szCs w:val="28"/>
        </w:rPr>
      </w:pPr>
    </w:p>
    <w:p w14:paraId="02B0B26F" w14:textId="77777777" w:rsidR="009E5F81" w:rsidRPr="00C9721C" w:rsidRDefault="009E5F81" w:rsidP="009E5F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8"/>
          <w:szCs w:val="28"/>
        </w:rPr>
      </w:pPr>
      <w:r w:rsidRPr="00C9721C">
        <w:rPr>
          <w:rFonts w:ascii="Times New Roman" w:eastAsia="Times-Roman" w:hAnsi="Times New Roman"/>
          <w:sz w:val="28"/>
          <w:szCs w:val="28"/>
        </w:rPr>
        <w:t>О бедных, богатых и разнице в доходах. Источник данных: еженедельный опрос «ФОМнибус» 7–8 октября 2017 г. 53 субъекта РФ, 104 населенных пункта, 1500 респондентов.</w:t>
      </w:r>
    </w:p>
    <w:p w14:paraId="443AB98F" w14:textId="77777777" w:rsidR="00794522" w:rsidRPr="00C9721C" w:rsidRDefault="00794522" w:rsidP="0079452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sz w:val="28"/>
          <w:szCs w:val="28"/>
        </w:rPr>
      </w:pPr>
    </w:p>
    <w:p w14:paraId="227ADAE9" w14:textId="35D2AF98" w:rsidR="00864A03" w:rsidRPr="00C9721C" w:rsidRDefault="009E5F81" w:rsidP="009E5F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.1</w:t>
      </w:r>
      <w:r w:rsidRPr="00C9721C">
        <w:rPr>
          <w:rFonts w:ascii="Times New Roman" w:eastAsia="Times-Roman" w:hAnsi="Times New Roman"/>
          <w:b/>
          <w:sz w:val="28"/>
          <w:szCs w:val="28"/>
        </w:rPr>
        <w:t>.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 xml:space="preserve"> Опираясь на текст, заполните пропуски в </w:t>
      </w:r>
      <w:r w:rsidR="004E7929" w:rsidRPr="004E7929">
        <w:rPr>
          <w:rFonts w:ascii="Times New Roman" w:eastAsia="Times-Roman" w:hAnsi="Times New Roman"/>
          <w:b/>
          <w:i/>
          <w:sz w:val="28"/>
          <w:szCs w:val="28"/>
        </w:rPr>
        <w:t>Таблице </w:t>
      </w:r>
      <w:r w:rsidR="00864A03" w:rsidRPr="004E7929">
        <w:rPr>
          <w:rFonts w:ascii="Times New Roman" w:eastAsia="Times-Roman" w:hAnsi="Times New Roman"/>
          <w:b/>
          <w:i/>
          <w:sz w:val="28"/>
          <w:szCs w:val="28"/>
        </w:rPr>
        <w:t>1,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 xml:space="preserve"> приведя четыре способа объяснения бедности.</w:t>
      </w:r>
      <w:bookmarkStart w:id="0" w:name="_GoBack"/>
      <w:bookmarkEnd w:id="0"/>
    </w:p>
    <w:p w14:paraId="3FBB4413" w14:textId="450E886F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0E2F5DE7" w14:textId="46CC023B" w:rsidR="00864A03" w:rsidRPr="00C9721C" w:rsidRDefault="00740455" w:rsidP="007404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.2. Укажите социолога, имя которого в тексте отмечено знаком «Х». Определите, какой способ объяснения бедности ему наиболее близок. За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lastRenderedPageBreak/>
        <w:t>пишите свой ответ.</w:t>
      </w:r>
    </w:p>
    <w:p w14:paraId="4063D157" w14:textId="3FAE94AE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5062CBCC" w14:textId="226F5322" w:rsidR="00864A03" w:rsidRPr="00C9721C" w:rsidRDefault="00740455" w:rsidP="007404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8.3</w:t>
      </w:r>
      <w:r w:rsidR="008E1C64" w:rsidRPr="00C9721C">
        <w:rPr>
          <w:rFonts w:ascii="Times New Roman" w:eastAsia="Times-Roman" w:hAnsi="Times New Roman"/>
          <w:b/>
          <w:sz w:val="28"/>
          <w:szCs w:val="28"/>
        </w:rPr>
        <w:t>.</w:t>
      </w:r>
      <w:r w:rsidRPr="00C9721C">
        <w:rPr>
          <w:rFonts w:ascii="Times New Roman" w:eastAsia="Times-Roman" w:hAnsi="Times New Roman"/>
          <w:b/>
          <w:sz w:val="28"/>
          <w:szCs w:val="28"/>
        </w:rPr>
        <w:t xml:space="preserve"> Проанализируйте </w:t>
      </w:r>
      <w:r w:rsidRPr="00C9721C">
        <w:rPr>
          <w:rFonts w:ascii="Times New Roman" w:eastAsia="Times-Roman" w:hAnsi="Times New Roman"/>
          <w:b/>
          <w:i/>
          <w:sz w:val="28"/>
          <w:szCs w:val="28"/>
        </w:rPr>
        <w:t>Таблицу </w:t>
      </w:r>
      <w:r w:rsidR="00864A03" w:rsidRPr="00C9721C">
        <w:rPr>
          <w:rFonts w:ascii="Times New Roman" w:eastAsia="Times-Roman" w:hAnsi="Times New Roman"/>
          <w:b/>
          <w:i/>
          <w:sz w:val="28"/>
          <w:szCs w:val="28"/>
        </w:rPr>
        <w:t>2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 Значим ли для респондентов тот факт, что бедность способствует развитию худших качеств у людей?</w:t>
      </w:r>
      <w:r w:rsidRPr="00C9721C">
        <w:rPr>
          <w:rFonts w:ascii="Times New Roman" w:eastAsia="Times-Roman" w:hAnsi="Times New Roman"/>
          <w:b/>
          <w:sz w:val="28"/>
          <w:szCs w:val="28"/>
        </w:rPr>
        <w:t xml:space="preserve"> 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Свой ответ подтвердите данными таблицы.</w:t>
      </w:r>
    </w:p>
    <w:p w14:paraId="6F88B9DB" w14:textId="77777777" w:rsidR="00740455" w:rsidRPr="00C9721C" w:rsidRDefault="00864A03" w:rsidP="007404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Как оценивают опрошенные ситуацию относительно бедности и перспектив развития страны?</w:t>
      </w:r>
    </w:p>
    <w:p w14:paraId="149F13C5" w14:textId="55667CB6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1709EDAC" w14:textId="2308C4B7" w:rsidR="00740455" w:rsidRPr="00C9721C" w:rsidRDefault="008E1C64" w:rsidP="008E1C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.4</w:t>
      </w:r>
      <w:r w:rsidRPr="00C9721C">
        <w:rPr>
          <w:rFonts w:ascii="Times New Roman" w:eastAsia="Times-Roman" w:hAnsi="Times New Roman"/>
          <w:b/>
          <w:sz w:val="28"/>
          <w:szCs w:val="28"/>
        </w:rPr>
        <w:t>.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 xml:space="preserve"> Определите, какие термины отмечены в тексте знаками «Х».</w:t>
      </w:r>
    </w:p>
    <w:p w14:paraId="6226F316" w14:textId="40E3CF40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315BBFE3" w14:textId="30362BA9" w:rsidR="00740455" w:rsidRPr="00C9721C" w:rsidRDefault="008E1C64" w:rsidP="008E1C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.5. Если рассматривать бедность как воспроизводящуюся культуру, то какими последствиями для социальной политики государства может обернуться такой взгляд на бедность?</w:t>
      </w:r>
    </w:p>
    <w:p w14:paraId="3BFFB5F4" w14:textId="27DD37F1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5BF43119" w14:textId="7B2BAF54" w:rsidR="00864A03" w:rsidRPr="00C9721C" w:rsidRDefault="008E1C64" w:rsidP="008E1C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.6.</w:t>
      </w:r>
      <w:r w:rsidR="00740455" w:rsidRPr="00C9721C">
        <w:rPr>
          <w:rFonts w:ascii="Times New Roman" w:eastAsia="Times-Roman" w:hAnsi="Times New Roman"/>
          <w:b/>
          <w:sz w:val="28"/>
          <w:szCs w:val="28"/>
        </w:rPr>
        <w:t xml:space="preserve"> 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 xml:space="preserve">Опираясь на данные </w:t>
      </w:r>
      <w:r w:rsidRPr="00C9721C">
        <w:rPr>
          <w:rFonts w:ascii="Times New Roman" w:eastAsia="Times-Roman" w:hAnsi="Times New Roman"/>
          <w:b/>
          <w:i/>
          <w:sz w:val="28"/>
          <w:szCs w:val="28"/>
        </w:rPr>
        <w:t>Таблицы </w:t>
      </w:r>
      <w:r w:rsidR="00864A03" w:rsidRPr="00C9721C">
        <w:rPr>
          <w:rFonts w:ascii="Times New Roman" w:eastAsia="Times-Roman" w:hAnsi="Times New Roman"/>
          <w:b/>
          <w:i/>
          <w:sz w:val="28"/>
          <w:szCs w:val="28"/>
        </w:rPr>
        <w:t>2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, сделайте выводы о наличии существенных расхождений в ответах на все приведенные вопросы возраст, образование и место проживания.</w:t>
      </w:r>
    </w:p>
    <w:p w14:paraId="2243CC9B" w14:textId="6293B4C8" w:rsidR="00864A03" w:rsidRPr="00C9721C" w:rsidRDefault="00864A03" w:rsidP="00864A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/>
          <w:sz w:val="28"/>
          <w:szCs w:val="28"/>
        </w:rPr>
      </w:pPr>
    </w:p>
    <w:p w14:paraId="1E0D16D3" w14:textId="52182EB6" w:rsidR="00864A03" w:rsidRPr="00C9721C" w:rsidRDefault="008E1C64" w:rsidP="008E1C6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-Roman" w:hAnsi="Times New Roman"/>
          <w:b/>
          <w:sz w:val="28"/>
          <w:szCs w:val="28"/>
        </w:rPr>
      </w:pPr>
      <w:r w:rsidRPr="00C9721C">
        <w:rPr>
          <w:rFonts w:ascii="Times New Roman" w:eastAsia="Times-Roman" w:hAnsi="Times New Roman"/>
          <w:b/>
          <w:sz w:val="28"/>
          <w:szCs w:val="28"/>
        </w:rPr>
        <w:t>8</w:t>
      </w:r>
      <w:r w:rsidR="00864A03" w:rsidRPr="00C9721C">
        <w:rPr>
          <w:rFonts w:ascii="Times New Roman" w:eastAsia="Times-Roman" w:hAnsi="Times New Roman"/>
          <w:b/>
          <w:sz w:val="28"/>
          <w:szCs w:val="28"/>
        </w:rPr>
        <w:t>.7. Почему низкий доход является одним из множества факторов, конституирующих бедность? Какие еще вопросы можно было бы поставить в опрос, чтобы проверить предположения этой теории? Сформулируйте два вопроса.</w:t>
      </w:r>
    </w:p>
    <w:sectPr w:rsidR="00864A03" w:rsidRPr="00C9721C" w:rsidSect="00094A26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1CF83" w14:textId="77777777" w:rsidR="005F422F" w:rsidRDefault="005F422F" w:rsidP="00B6035B">
      <w:pPr>
        <w:spacing w:after="0" w:line="240" w:lineRule="auto"/>
      </w:pPr>
      <w:r>
        <w:separator/>
      </w:r>
    </w:p>
  </w:endnote>
  <w:endnote w:type="continuationSeparator" w:id="0">
    <w:p w14:paraId="662B65D5" w14:textId="77777777" w:rsidR="005F422F" w:rsidRDefault="005F422F" w:rsidP="00B6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9FD2F" w14:textId="77777777" w:rsidR="00B92C35" w:rsidRPr="00B43878" w:rsidRDefault="00B92C35">
    <w:pPr>
      <w:pStyle w:val="aa"/>
      <w:jc w:val="center"/>
      <w:rPr>
        <w:rFonts w:ascii="Times New Roman" w:hAnsi="Times New Roman"/>
        <w:sz w:val="28"/>
      </w:rPr>
    </w:pPr>
    <w:r w:rsidRPr="00B43878">
      <w:rPr>
        <w:rFonts w:ascii="Times New Roman" w:hAnsi="Times New Roman"/>
        <w:sz w:val="28"/>
      </w:rPr>
      <w:fldChar w:fldCharType="begin"/>
    </w:r>
    <w:r w:rsidRPr="00B43878">
      <w:rPr>
        <w:rFonts w:ascii="Times New Roman" w:hAnsi="Times New Roman"/>
        <w:sz w:val="28"/>
      </w:rPr>
      <w:instrText xml:space="preserve"> PAGE   \* MERGEFORMAT </w:instrText>
    </w:r>
    <w:r w:rsidRPr="00B43878">
      <w:rPr>
        <w:rFonts w:ascii="Times New Roman" w:hAnsi="Times New Roman"/>
        <w:sz w:val="28"/>
      </w:rPr>
      <w:fldChar w:fldCharType="separate"/>
    </w:r>
    <w:r w:rsidR="004E7929">
      <w:rPr>
        <w:rFonts w:ascii="Times New Roman" w:hAnsi="Times New Roman"/>
        <w:noProof/>
        <w:sz w:val="28"/>
      </w:rPr>
      <w:t>13</w:t>
    </w:r>
    <w:r w:rsidRPr="00B43878">
      <w:rPr>
        <w:rFonts w:ascii="Times New Roman" w:hAnsi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7C51B" w14:textId="77777777" w:rsidR="005F422F" w:rsidRDefault="005F422F" w:rsidP="00B6035B">
      <w:pPr>
        <w:spacing w:after="0" w:line="240" w:lineRule="auto"/>
      </w:pPr>
      <w:r>
        <w:separator/>
      </w:r>
    </w:p>
  </w:footnote>
  <w:footnote w:type="continuationSeparator" w:id="0">
    <w:p w14:paraId="4B4D19DD" w14:textId="77777777" w:rsidR="005F422F" w:rsidRDefault="005F422F" w:rsidP="00B60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12F1" w14:textId="0549CD88" w:rsidR="00B92C35" w:rsidRDefault="00B92C35" w:rsidP="00E57539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Второй тур регионального этапа</w:t>
    </w:r>
    <w:r>
      <w:rPr>
        <w:rFonts w:ascii="Times New Roman" w:hAnsi="Times New Roman"/>
        <w:b/>
        <w:sz w:val="28"/>
        <w:szCs w:val="28"/>
      </w:rPr>
      <w:br/>
    </w:r>
    <w:r w:rsidRPr="00414F4F">
      <w:rPr>
        <w:rFonts w:ascii="Times New Roman" w:hAnsi="Times New Roman"/>
        <w:b/>
        <w:sz w:val="28"/>
        <w:szCs w:val="28"/>
      </w:rPr>
      <w:t>Всероссийской олимпиады школь</w:t>
    </w:r>
    <w:r>
      <w:rPr>
        <w:rFonts w:ascii="Times New Roman" w:hAnsi="Times New Roman"/>
        <w:b/>
        <w:sz w:val="28"/>
        <w:szCs w:val="28"/>
      </w:rPr>
      <w:t>ников по обществознанию 2018 г.</w:t>
    </w:r>
  </w:p>
  <w:p w14:paraId="03D861D9" w14:textId="77777777" w:rsidR="00B92C35" w:rsidRDefault="00B92C35" w:rsidP="00B43878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11 КЛАСС</w:t>
    </w:r>
  </w:p>
  <w:p w14:paraId="1F2E8173" w14:textId="77777777" w:rsidR="00B92C35" w:rsidRPr="000B38CB" w:rsidRDefault="00B92C35" w:rsidP="00B43878">
    <w:pPr>
      <w:spacing w:after="0" w:line="240" w:lineRule="auto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C5D74"/>
    <w:multiLevelType w:val="hybridMultilevel"/>
    <w:tmpl w:val="ED381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3CA4"/>
    <w:multiLevelType w:val="hybridMultilevel"/>
    <w:tmpl w:val="6BCAA276"/>
    <w:lvl w:ilvl="0" w:tplc="39606242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E0746F"/>
    <w:multiLevelType w:val="hybridMultilevel"/>
    <w:tmpl w:val="6D44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73AB9"/>
    <w:multiLevelType w:val="hybridMultilevel"/>
    <w:tmpl w:val="CD08691A"/>
    <w:lvl w:ilvl="0" w:tplc="29144B28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D826E9"/>
    <w:multiLevelType w:val="hybridMultilevel"/>
    <w:tmpl w:val="C2806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873A9"/>
    <w:multiLevelType w:val="hybridMultilevel"/>
    <w:tmpl w:val="E1E0E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04F8F"/>
    <w:multiLevelType w:val="hybridMultilevel"/>
    <w:tmpl w:val="444ECCE8"/>
    <w:lvl w:ilvl="0" w:tplc="F6304F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05672"/>
    <w:multiLevelType w:val="hybridMultilevel"/>
    <w:tmpl w:val="4352ECBE"/>
    <w:lvl w:ilvl="0" w:tplc="FD924D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A42FA7"/>
    <w:multiLevelType w:val="hybridMultilevel"/>
    <w:tmpl w:val="FBA8E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B77BC"/>
    <w:multiLevelType w:val="hybridMultilevel"/>
    <w:tmpl w:val="70A2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B4FCF"/>
    <w:multiLevelType w:val="hybridMultilevel"/>
    <w:tmpl w:val="0F38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C4301"/>
    <w:multiLevelType w:val="multilevel"/>
    <w:tmpl w:val="75C0A23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DD5677C"/>
    <w:multiLevelType w:val="hybridMultilevel"/>
    <w:tmpl w:val="FF78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85F5D"/>
    <w:multiLevelType w:val="hybridMultilevel"/>
    <w:tmpl w:val="B9D0FC5A"/>
    <w:lvl w:ilvl="0" w:tplc="B0F2D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1011833"/>
    <w:multiLevelType w:val="hybridMultilevel"/>
    <w:tmpl w:val="15E0AC56"/>
    <w:lvl w:ilvl="0" w:tplc="2FD6B3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2F3DF9"/>
    <w:multiLevelType w:val="hybridMultilevel"/>
    <w:tmpl w:val="69A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B55EB"/>
    <w:multiLevelType w:val="hybridMultilevel"/>
    <w:tmpl w:val="4EEE8FC2"/>
    <w:lvl w:ilvl="0" w:tplc="2CEE31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301A78"/>
    <w:multiLevelType w:val="multilevel"/>
    <w:tmpl w:val="3120E5E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72D5139"/>
    <w:multiLevelType w:val="hybridMultilevel"/>
    <w:tmpl w:val="4E101612"/>
    <w:lvl w:ilvl="0" w:tplc="748EDDB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9C3754"/>
    <w:multiLevelType w:val="hybridMultilevel"/>
    <w:tmpl w:val="6BCAA276"/>
    <w:lvl w:ilvl="0" w:tplc="39606242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4D50B9"/>
    <w:multiLevelType w:val="hybridMultilevel"/>
    <w:tmpl w:val="21144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156E8"/>
    <w:multiLevelType w:val="multilevel"/>
    <w:tmpl w:val="6B783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0C4360E"/>
    <w:multiLevelType w:val="hybridMultilevel"/>
    <w:tmpl w:val="C8146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0E00F4"/>
    <w:multiLevelType w:val="hybridMultilevel"/>
    <w:tmpl w:val="6BCAA276"/>
    <w:lvl w:ilvl="0" w:tplc="39606242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2867E4"/>
    <w:multiLevelType w:val="hybridMultilevel"/>
    <w:tmpl w:val="C11CF8FE"/>
    <w:lvl w:ilvl="0" w:tplc="28EEAD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E9C5AA8"/>
    <w:multiLevelType w:val="hybridMultilevel"/>
    <w:tmpl w:val="17A2021E"/>
    <w:lvl w:ilvl="0" w:tplc="A9383FE8">
      <w:start w:val="1"/>
      <w:numFmt w:val="upperRoman"/>
      <w:lvlText w:val="%1."/>
      <w:lvlJc w:val="righ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F96D0D"/>
    <w:multiLevelType w:val="hybridMultilevel"/>
    <w:tmpl w:val="EB444358"/>
    <w:lvl w:ilvl="0" w:tplc="6802B3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25F8A"/>
    <w:multiLevelType w:val="hybridMultilevel"/>
    <w:tmpl w:val="CD08691A"/>
    <w:lvl w:ilvl="0" w:tplc="29144B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31E3A49"/>
    <w:multiLevelType w:val="hybridMultilevel"/>
    <w:tmpl w:val="4BC66AFA"/>
    <w:lvl w:ilvl="0" w:tplc="D2BE5DE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0B53DB"/>
    <w:multiLevelType w:val="multilevel"/>
    <w:tmpl w:val="9982A73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7C83CA1"/>
    <w:multiLevelType w:val="hybridMultilevel"/>
    <w:tmpl w:val="7F0451D4"/>
    <w:lvl w:ilvl="0" w:tplc="2CEE3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663CFC"/>
    <w:multiLevelType w:val="hybridMultilevel"/>
    <w:tmpl w:val="1CD0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E37C5"/>
    <w:multiLevelType w:val="hybridMultilevel"/>
    <w:tmpl w:val="92042AC8"/>
    <w:lvl w:ilvl="0" w:tplc="515E14AC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B4423"/>
    <w:multiLevelType w:val="hybridMultilevel"/>
    <w:tmpl w:val="DE7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C7AA7"/>
    <w:multiLevelType w:val="hybridMultilevel"/>
    <w:tmpl w:val="B9045C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DE38EC"/>
    <w:multiLevelType w:val="hybridMultilevel"/>
    <w:tmpl w:val="FACA9F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4"/>
  </w:num>
  <w:num w:numId="4">
    <w:abstractNumId w:val="6"/>
  </w:num>
  <w:num w:numId="5">
    <w:abstractNumId w:val="33"/>
  </w:num>
  <w:num w:numId="6">
    <w:abstractNumId w:val="28"/>
  </w:num>
  <w:num w:numId="7">
    <w:abstractNumId w:val="22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7"/>
  </w:num>
  <w:num w:numId="11">
    <w:abstractNumId w:val="17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5"/>
  </w:num>
  <w:num w:numId="15">
    <w:abstractNumId w:val="27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0"/>
  </w:num>
  <w:num w:numId="21">
    <w:abstractNumId w:val="31"/>
  </w:num>
  <w:num w:numId="22">
    <w:abstractNumId w:val="23"/>
  </w:num>
  <w:num w:numId="23">
    <w:abstractNumId w:val="19"/>
  </w:num>
  <w:num w:numId="24">
    <w:abstractNumId w:val="25"/>
  </w:num>
  <w:num w:numId="25">
    <w:abstractNumId w:val="16"/>
  </w:num>
  <w:num w:numId="26">
    <w:abstractNumId w:val="1"/>
  </w:num>
  <w:num w:numId="27">
    <w:abstractNumId w:val="30"/>
  </w:num>
  <w:num w:numId="28">
    <w:abstractNumId w:val="13"/>
  </w:num>
  <w:num w:numId="29">
    <w:abstractNumId w:val="9"/>
  </w:num>
  <w:num w:numId="30">
    <w:abstractNumId w:val="21"/>
  </w:num>
  <w:num w:numId="31">
    <w:abstractNumId w:val="18"/>
  </w:num>
  <w:num w:numId="32">
    <w:abstractNumId w:val="26"/>
  </w:num>
  <w:num w:numId="33">
    <w:abstractNumId w:val="24"/>
  </w:num>
  <w:num w:numId="34">
    <w:abstractNumId w:val="12"/>
  </w:num>
  <w:num w:numId="35">
    <w:abstractNumId w:val="0"/>
  </w:num>
  <w:num w:numId="36">
    <w:abstractNumId w:val="8"/>
  </w:num>
  <w:num w:numId="37">
    <w:abstractNumId w:val="2"/>
  </w:num>
  <w:num w:numId="38">
    <w:abstractNumId w:val="2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35B"/>
    <w:rsid w:val="00001D8D"/>
    <w:rsid w:val="000044C2"/>
    <w:rsid w:val="00011ADF"/>
    <w:rsid w:val="00016ACC"/>
    <w:rsid w:val="00025C4A"/>
    <w:rsid w:val="0003494F"/>
    <w:rsid w:val="0003545B"/>
    <w:rsid w:val="00044CB0"/>
    <w:rsid w:val="000509A1"/>
    <w:rsid w:val="00056774"/>
    <w:rsid w:val="000571DF"/>
    <w:rsid w:val="00060CB5"/>
    <w:rsid w:val="0006127F"/>
    <w:rsid w:val="00072198"/>
    <w:rsid w:val="000746A2"/>
    <w:rsid w:val="00082C3F"/>
    <w:rsid w:val="000851F3"/>
    <w:rsid w:val="00094A26"/>
    <w:rsid w:val="00095E75"/>
    <w:rsid w:val="000A1D4D"/>
    <w:rsid w:val="000A6F71"/>
    <w:rsid w:val="000C250F"/>
    <w:rsid w:val="000D2622"/>
    <w:rsid w:val="000D4E5C"/>
    <w:rsid w:val="000E33E3"/>
    <w:rsid w:val="000E7C23"/>
    <w:rsid w:val="001103D7"/>
    <w:rsid w:val="00116780"/>
    <w:rsid w:val="0013462C"/>
    <w:rsid w:val="001361FB"/>
    <w:rsid w:val="00137AA0"/>
    <w:rsid w:val="00140E33"/>
    <w:rsid w:val="0014470F"/>
    <w:rsid w:val="00150D11"/>
    <w:rsid w:val="00156A76"/>
    <w:rsid w:val="001571C6"/>
    <w:rsid w:val="001669AB"/>
    <w:rsid w:val="00167F1F"/>
    <w:rsid w:val="00171ABF"/>
    <w:rsid w:val="0018029A"/>
    <w:rsid w:val="00187FC0"/>
    <w:rsid w:val="001A3026"/>
    <w:rsid w:val="001A77CA"/>
    <w:rsid w:val="001B33E2"/>
    <w:rsid w:val="001B55D4"/>
    <w:rsid w:val="001B6BF7"/>
    <w:rsid w:val="001C48A2"/>
    <w:rsid w:val="001D56B2"/>
    <w:rsid w:val="001D6A6B"/>
    <w:rsid w:val="001E2689"/>
    <w:rsid w:val="001F0043"/>
    <w:rsid w:val="001F1AF5"/>
    <w:rsid w:val="00203E90"/>
    <w:rsid w:val="002176D3"/>
    <w:rsid w:val="00217FCC"/>
    <w:rsid w:val="002242DF"/>
    <w:rsid w:val="00232B5F"/>
    <w:rsid w:val="00243930"/>
    <w:rsid w:val="002506A8"/>
    <w:rsid w:val="00263D12"/>
    <w:rsid w:val="00270AFA"/>
    <w:rsid w:val="00275D17"/>
    <w:rsid w:val="00281C19"/>
    <w:rsid w:val="00285CB1"/>
    <w:rsid w:val="002864F5"/>
    <w:rsid w:val="002870BB"/>
    <w:rsid w:val="00296009"/>
    <w:rsid w:val="00296129"/>
    <w:rsid w:val="002A5AE6"/>
    <w:rsid w:val="002B4B5F"/>
    <w:rsid w:val="002B7349"/>
    <w:rsid w:val="002D36CC"/>
    <w:rsid w:val="002E4CD9"/>
    <w:rsid w:val="00301DCD"/>
    <w:rsid w:val="003064AC"/>
    <w:rsid w:val="00310438"/>
    <w:rsid w:val="00310C18"/>
    <w:rsid w:val="003134FF"/>
    <w:rsid w:val="00313DFF"/>
    <w:rsid w:val="00333921"/>
    <w:rsid w:val="00335413"/>
    <w:rsid w:val="00336FF0"/>
    <w:rsid w:val="003400A3"/>
    <w:rsid w:val="003433DB"/>
    <w:rsid w:val="00351CF0"/>
    <w:rsid w:val="00371B1F"/>
    <w:rsid w:val="00382FC6"/>
    <w:rsid w:val="00386F58"/>
    <w:rsid w:val="00390AE2"/>
    <w:rsid w:val="003965BF"/>
    <w:rsid w:val="003A4233"/>
    <w:rsid w:val="003A6024"/>
    <w:rsid w:val="003C5E92"/>
    <w:rsid w:val="003D1073"/>
    <w:rsid w:val="003D7C66"/>
    <w:rsid w:val="003E117F"/>
    <w:rsid w:val="003E4A6A"/>
    <w:rsid w:val="003F3E13"/>
    <w:rsid w:val="003F6336"/>
    <w:rsid w:val="00414DF1"/>
    <w:rsid w:val="00421F20"/>
    <w:rsid w:val="00422C62"/>
    <w:rsid w:val="00423D6F"/>
    <w:rsid w:val="00424FA6"/>
    <w:rsid w:val="004251B4"/>
    <w:rsid w:val="00431929"/>
    <w:rsid w:val="00435F9C"/>
    <w:rsid w:val="00440E32"/>
    <w:rsid w:val="00452D01"/>
    <w:rsid w:val="00454310"/>
    <w:rsid w:val="00460079"/>
    <w:rsid w:val="004600B1"/>
    <w:rsid w:val="00460C88"/>
    <w:rsid w:val="004625A1"/>
    <w:rsid w:val="00463E85"/>
    <w:rsid w:val="004760E2"/>
    <w:rsid w:val="00483938"/>
    <w:rsid w:val="00493B52"/>
    <w:rsid w:val="004947C9"/>
    <w:rsid w:val="004B0748"/>
    <w:rsid w:val="004B14F5"/>
    <w:rsid w:val="004B7CF6"/>
    <w:rsid w:val="004C4B79"/>
    <w:rsid w:val="004D00B3"/>
    <w:rsid w:val="004E7929"/>
    <w:rsid w:val="004F0338"/>
    <w:rsid w:val="004F19B0"/>
    <w:rsid w:val="00503A7A"/>
    <w:rsid w:val="00511F7B"/>
    <w:rsid w:val="00533C33"/>
    <w:rsid w:val="00540E0A"/>
    <w:rsid w:val="0054123C"/>
    <w:rsid w:val="005477FE"/>
    <w:rsid w:val="00547D42"/>
    <w:rsid w:val="00555F9D"/>
    <w:rsid w:val="005615E7"/>
    <w:rsid w:val="0056295B"/>
    <w:rsid w:val="005647C5"/>
    <w:rsid w:val="00564E68"/>
    <w:rsid w:val="00580166"/>
    <w:rsid w:val="0058304C"/>
    <w:rsid w:val="00595925"/>
    <w:rsid w:val="00597E94"/>
    <w:rsid w:val="005A6A29"/>
    <w:rsid w:val="005C397E"/>
    <w:rsid w:val="005C6755"/>
    <w:rsid w:val="005D6E5F"/>
    <w:rsid w:val="005E66D6"/>
    <w:rsid w:val="005F2385"/>
    <w:rsid w:val="005F2F4E"/>
    <w:rsid w:val="005F422F"/>
    <w:rsid w:val="005F70EC"/>
    <w:rsid w:val="00607A35"/>
    <w:rsid w:val="0062459A"/>
    <w:rsid w:val="00630B2E"/>
    <w:rsid w:val="00634B79"/>
    <w:rsid w:val="006406B8"/>
    <w:rsid w:val="00643F9C"/>
    <w:rsid w:val="00667301"/>
    <w:rsid w:val="006836D8"/>
    <w:rsid w:val="00687F0E"/>
    <w:rsid w:val="00694333"/>
    <w:rsid w:val="006950C1"/>
    <w:rsid w:val="006A2F5E"/>
    <w:rsid w:val="006A5FBD"/>
    <w:rsid w:val="006B2FF6"/>
    <w:rsid w:val="006C2A6C"/>
    <w:rsid w:val="006C788F"/>
    <w:rsid w:val="006D0141"/>
    <w:rsid w:val="006D112B"/>
    <w:rsid w:val="006E52A2"/>
    <w:rsid w:val="006F0CF8"/>
    <w:rsid w:val="006F41D4"/>
    <w:rsid w:val="006F66ED"/>
    <w:rsid w:val="0070432F"/>
    <w:rsid w:val="00712F7A"/>
    <w:rsid w:val="007152B7"/>
    <w:rsid w:val="00725584"/>
    <w:rsid w:val="00727496"/>
    <w:rsid w:val="00727D1E"/>
    <w:rsid w:val="00733EB5"/>
    <w:rsid w:val="00740455"/>
    <w:rsid w:val="007408FA"/>
    <w:rsid w:val="00743240"/>
    <w:rsid w:val="00743FB0"/>
    <w:rsid w:val="00746B83"/>
    <w:rsid w:val="00750A28"/>
    <w:rsid w:val="00762B92"/>
    <w:rsid w:val="00762BD7"/>
    <w:rsid w:val="00764FB7"/>
    <w:rsid w:val="007670D3"/>
    <w:rsid w:val="00771052"/>
    <w:rsid w:val="007769F2"/>
    <w:rsid w:val="0078201B"/>
    <w:rsid w:val="007841EA"/>
    <w:rsid w:val="00786FA0"/>
    <w:rsid w:val="00794522"/>
    <w:rsid w:val="0079729B"/>
    <w:rsid w:val="007A2BE0"/>
    <w:rsid w:val="007A50CA"/>
    <w:rsid w:val="007B532C"/>
    <w:rsid w:val="007B66F6"/>
    <w:rsid w:val="007C4F22"/>
    <w:rsid w:val="007D657B"/>
    <w:rsid w:val="007F2C24"/>
    <w:rsid w:val="00802E73"/>
    <w:rsid w:val="00803FB9"/>
    <w:rsid w:val="008068FF"/>
    <w:rsid w:val="00812E6C"/>
    <w:rsid w:val="00813865"/>
    <w:rsid w:val="00814426"/>
    <w:rsid w:val="008263E6"/>
    <w:rsid w:val="00827CE6"/>
    <w:rsid w:val="00832A3E"/>
    <w:rsid w:val="00853EC4"/>
    <w:rsid w:val="008548F3"/>
    <w:rsid w:val="008564BA"/>
    <w:rsid w:val="00861654"/>
    <w:rsid w:val="00864A03"/>
    <w:rsid w:val="00866A1C"/>
    <w:rsid w:val="008866C8"/>
    <w:rsid w:val="00895865"/>
    <w:rsid w:val="008A1991"/>
    <w:rsid w:val="008A2AFD"/>
    <w:rsid w:val="008A2F80"/>
    <w:rsid w:val="008A54A9"/>
    <w:rsid w:val="008A5741"/>
    <w:rsid w:val="008C1BF1"/>
    <w:rsid w:val="008C57B3"/>
    <w:rsid w:val="008D0107"/>
    <w:rsid w:val="008E0FCE"/>
    <w:rsid w:val="008E1C64"/>
    <w:rsid w:val="00903D84"/>
    <w:rsid w:val="009133F2"/>
    <w:rsid w:val="00917ABA"/>
    <w:rsid w:val="00920236"/>
    <w:rsid w:val="009367EC"/>
    <w:rsid w:val="0094234F"/>
    <w:rsid w:val="0094488F"/>
    <w:rsid w:val="0095478A"/>
    <w:rsid w:val="009573E3"/>
    <w:rsid w:val="00966034"/>
    <w:rsid w:val="00976F39"/>
    <w:rsid w:val="009810AD"/>
    <w:rsid w:val="009B44BA"/>
    <w:rsid w:val="009B7002"/>
    <w:rsid w:val="009C3679"/>
    <w:rsid w:val="009D370B"/>
    <w:rsid w:val="009D3EC5"/>
    <w:rsid w:val="009D4C4A"/>
    <w:rsid w:val="009D6B0B"/>
    <w:rsid w:val="009E5F81"/>
    <w:rsid w:val="009E7CE8"/>
    <w:rsid w:val="009F22CD"/>
    <w:rsid w:val="009F659D"/>
    <w:rsid w:val="00A00FCD"/>
    <w:rsid w:val="00A27B80"/>
    <w:rsid w:val="00A349AF"/>
    <w:rsid w:val="00A4335A"/>
    <w:rsid w:val="00A44B4D"/>
    <w:rsid w:val="00A51150"/>
    <w:rsid w:val="00A564D1"/>
    <w:rsid w:val="00A56611"/>
    <w:rsid w:val="00A60CC5"/>
    <w:rsid w:val="00A80861"/>
    <w:rsid w:val="00A86A78"/>
    <w:rsid w:val="00A91C76"/>
    <w:rsid w:val="00AA1FB7"/>
    <w:rsid w:val="00AA3020"/>
    <w:rsid w:val="00AA5AD8"/>
    <w:rsid w:val="00AA755A"/>
    <w:rsid w:val="00AB115A"/>
    <w:rsid w:val="00AB25F1"/>
    <w:rsid w:val="00AB4DF0"/>
    <w:rsid w:val="00AC5F4A"/>
    <w:rsid w:val="00AD3A48"/>
    <w:rsid w:val="00AE4222"/>
    <w:rsid w:val="00AF0E7C"/>
    <w:rsid w:val="00B049FA"/>
    <w:rsid w:val="00B11290"/>
    <w:rsid w:val="00B31C2E"/>
    <w:rsid w:val="00B33B0B"/>
    <w:rsid w:val="00B36017"/>
    <w:rsid w:val="00B362BC"/>
    <w:rsid w:val="00B4141F"/>
    <w:rsid w:val="00B43878"/>
    <w:rsid w:val="00B476A7"/>
    <w:rsid w:val="00B51032"/>
    <w:rsid w:val="00B512F9"/>
    <w:rsid w:val="00B545EF"/>
    <w:rsid w:val="00B57765"/>
    <w:rsid w:val="00B6035B"/>
    <w:rsid w:val="00B735BB"/>
    <w:rsid w:val="00B758E7"/>
    <w:rsid w:val="00B765EF"/>
    <w:rsid w:val="00B77A21"/>
    <w:rsid w:val="00B852C7"/>
    <w:rsid w:val="00B92C35"/>
    <w:rsid w:val="00BA3F51"/>
    <w:rsid w:val="00BA7BCD"/>
    <w:rsid w:val="00BB5582"/>
    <w:rsid w:val="00BC3D3E"/>
    <w:rsid w:val="00BD118F"/>
    <w:rsid w:val="00BD2AAB"/>
    <w:rsid w:val="00BE0100"/>
    <w:rsid w:val="00BE07AC"/>
    <w:rsid w:val="00BE7442"/>
    <w:rsid w:val="00BF37A2"/>
    <w:rsid w:val="00BF4B02"/>
    <w:rsid w:val="00C126A8"/>
    <w:rsid w:val="00C13883"/>
    <w:rsid w:val="00C228D8"/>
    <w:rsid w:val="00C25FBE"/>
    <w:rsid w:val="00C26EEA"/>
    <w:rsid w:val="00C31159"/>
    <w:rsid w:val="00C4031D"/>
    <w:rsid w:val="00C5711A"/>
    <w:rsid w:val="00C65013"/>
    <w:rsid w:val="00C73A06"/>
    <w:rsid w:val="00C836C6"/>
    <w:rsid w:val="00C861B4"/>
    <w:rsid w:val="00C9721C"/>
    <w:rsid w:val="00CA68FC"/>
    <w:rsid w:val="00CA6E39"/>
    <w:rsid w:val="00CB67E9"/>
    <w:rsid w:val="00CD28E4"/>
    <w:rsid w:val="00CD5EBE"/>
    <w:rsid w:val="00CE5715"/>
    <w:rsid w:val="00CF5C68"/>
    <w:rsid w:val="00D046DC"/>
    <w:rsid w:val="00D378EC"/>
    <w:rsid w:val="00D51950"/>
    <w:rsid w:val="00D61259"/>
    <w:rsid w:val="00D7342F"/>
    <w:rsid w:val="00D7482C"/>
    <w:rsid w:val="00D8029E"/>
    <w:rsid w:val="00D82ADB"/>
    <w:rsid w:val="00D87A70"/>
    <w:rsid w:val="00D93D04"/>
    <w:rsid w:val="00DA01EC"/>
    <w:rsid w:val="00DA47B1"/>
    <w:rsid w:val="00DC1115"/>
    <w:rsid w:val="00DC12BF"/>
    <w:rsid w:val="00DE7BE0"/>
    <w:rsid w:val="00DF16C2"/>
    <w:rsid w:val="00DF4928"/>
    <w:rsid w:val="00DF55C3"/>
    <w:rsid w:val="00DF6C3E"/>
    <w:rsid w:val="00DF72DE"/>
    <w:rsid w:val="00E03A2E"/>
    <w:rsid w:val="00E12DBF"/>
    <w:rsid w:val="00E140A9"/>
    <w:rsid w:val="00E22AED"/>
    <w:rsid w:val="00E246C6"/>
    <w:rsid w:val="00E2651C"/>
    <w:rsid w:val="00E435CC"/>
    <w:rsid w:val="00E46E47"/>
    <w:rsid w:val="00E57539"/>
    <w:rsid w:val="00E64034"/>
    <w:rsid w:val="00E80357"/>
    <w:rsid w:val="00E80A7F"/>
    <w:rsid w:val="00E92A55"/>
    <w:rsid w:val="00EA55B3"/>
    <w:rsid w:val="00EB11DC"/>
    <w:rsid w:val="00EB1A49"/>
    <w:rsid w:val="00EB224C"/>
    <w:rsid w:val="00EB625C"/>
    <w:rsid w:val="00EC4299"/>
    <w:rsid w:val="00EC5785"/>
    <w:rsid w:val="00EE6AF5"/>
    <w:rsid w:val="00F065FA"/>
    <w:rsid w:val="00F06B7F"/>
    <w:rsid w:val="00F1111D"/>
    <w:rsid w:val="00F3134B"/>
    <w:rsid w:val="00F329D8"/>
    <w:rsid w:val="00F33B38"/>
    <w:rsid w:val="00F342D9"/>
    <w:rsid w:val="00F374DA"/>
    <w:rsid w:val="00F40E58"/>
    <w:rsid w:val="00F47704"/>
    <w:rsid w:val="00F50B48"/>
    <w:rsid w:val="00F50DAF"/>
    <w:rsid w:val="00F51A3E"/>
    <w:rsid w:val="00F56965"/>
    <w:rsid w:val="00F67DAA"/>
    <w:rsid w:val="00F7179F"/>
    <w:rsid w:val="00F72EF5"/>
    <w:rsid w:val="00F750FF"/>
    <w:rsid w:val="00F76931"/>
    <w:rsid w:val="00F77613"/>
    <w:rsid w:val="00F902CA"/>
    <w:rsid w:val="00F92C36"/>
    <w:rsid w:val="00F95330"/>
    <w:rsid w:val="00FA29A9"/>
    <w:rsid w:val="00FB024B"/>
    <w:rsid w:val="00FB3915"/>
    <w:rsid w:val="00FB6EBB"/>
    <w:rsid w:val="00FC2F23"/>
    <w:rsid w:val="00FC4172"/>
    <w:rsid w:val="00FC4DE4"/>
    <w:rsid w:val="00FE5B12"/>
    <w:rsid w:val="00FE6504"/>
    <w:rsid w:val="00FF005F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255D3"/>
  <w15:docId w15:val="{DB88C6F8-0490-450F-9837-430C1A7D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035B"/>
    <w:pPr>
      <w:spacing w:after="120" w:line="240" w:lineRule="auto"/>
      <w:ind w:firstLine="284"/>
    </w:pPr>
    <w:rPr>
      <w:rFonts w:ascii="Times New Roman" w:eastAsia="Times New Roman" w:hAnsi="Times New Roman"/>
      <w:sz w:val="24"/>
      <w:szCs w:val="20"/>
      <w:lang w:val="en-GB" w:eastAsia="ru-RU"/>
    </w:rPr>
  </w:style>
  <w:style w:type="character" w:customStyle="1" w:styleId="a4">
    <w:name w:val="Основной текст Знак"/>
    <w:basedOn w:val="a0"/>
    <w:link w:val="a3"/>
    <w:semiHidden/>
    <w:rsid w:val="00B6035B"/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character" w:styleId="a5">
    <w:name w:val="Hyperlink"/>
    <w:basedOn w:val="a0"/>
    <w:semiHidden/>
    <w:unhideWhenUsed/>
    <w:rsid w:val="00B6035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35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60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035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60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035B"/>
    <w:rPr>
      <w:rFonts w:ascii="Calibri" w:eastAsia="Calibri" w:hAnsi="Calibri" w:cs="Times New Roman"/>
    </w:rPr>
  </w:style>
  <w:style w:type="paragraph" w:customStyle="1" w:styleId="Default">
    <w:name w:val="Default"/>
    <w:rsid w:val="00B603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2">
    <w:name w:val="p2"/>
    <w:basedOn w:val="a"/>
    <w:rsid w:val="00B60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60079"/>
    <w:pPr>
      <w:ind w:left="720"/>
      <w:contextualSpacing/>
    </w:pPr>
    <w:rPr>
      <w:rFonts w:eastAsia="Times New Roman"/>
      <w:lang w:eastAsia="ru-RU"/>
    </w:rPr>
  </w:style>
  <w:style w:type="table" w:styleId="ad">
    <w:name w:val="Table Grid"/>
    <w:basedOn w:val="a1"/>
    <w:uiPriority w:val="59"/>
    <w:rsid w:val="0077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m">
    <w:name w:val="epm"/>
    <w:basedOn w:val="a0"/>
    <w:rsid w:val="00733EB5"/>
  </w:style>
  <w:style w:type="paragraph" w:customStyle="1" w:styleId="ae">
    <w:name w:val="Содержимое таблицы"/>
    <w:basedOn w:val="a"/>
    <w:rsid w:val="00F750F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1">
    <w:name w:val="Body 1"/>
    <w:rsid w:val="00E92A55"/>
    <w:rPr>
      <w:rFonts w:ascii="Helvetica" w:eastAsia="Arial Unicode MS" w:hAnsi="Helvetica"/>
      <w:color w:val="000000"/>
      <w:sz w:val="24"/>
    </w:rPr>
  </w:style>
  <w:style w:type="character" w:styleId="af">
    <w:name w:val="annotation reference"/>
    <w:basedOn w:val="a0"/>
    <w:uiPriority w:val="99"/>
    <w:semiHidden/>
    <w:unhideWhenUsed/>
    <w:rsid w:val="003134F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3134FF"/>
    <w:pPr>
      <w:spacing w:line="240" w:lineRule="auto"/>
    </w:pPr>
    <w:rPr>
      <w:sz w:val="24"/>
      <w:szCs w:val="24"/>
    </w:rPr>
  </w:style>
  <w:style w:type="character" w:customStyle="1" w:styleId="af1">
    <w:name w:val="Текст примечания Знак"/>
    <w:basedOn w:val="a0"/>
    <w:link w:val="af0"/>
    <w:uiPriority w:val="99"/>
    <w:rsid w:val="003134FF"/>
    <w:rPr>
      <w:sz w:val="24"/>
      <w:szCs w:val="24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34FF"/>
    <w:rPr>
      <w:b/>
      <w:bCs/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34FF"/>
    <w:rPr>
      <w:b/>
      <w:bCs/>
      <w:sz w:val="24"/>
      <w:szCs w:val="24"/>
      <w:lang w:eastAsia="en-US"/>
    </w:rPr>
  </w:style>
  <w:style w:type="paragraph" w:customStyle="1" w:styleId="1">
    <w:name w:val="Текст1"/>
    <w:rsid w:val="007F2C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2"/>
      <w:szCs w:val="22"/>
      <w:bdr w:val="nil"/>
    </w:rPr>
  </w:style>
  <w:style w:type="paragraph" w:styleId="af4">
    <w:name w:val="Normal (Web)"/>
    <w:basedOn w:val="a"/>
    <w:uiPriority w:val="99"/>
    <w:unhideWhenUsed/>
    <w:rsid w:val="00187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5A6A2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7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49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70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2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29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01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88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782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079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720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23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137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1215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232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0106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9912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3036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3577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3956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49878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840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32782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192854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1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9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89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49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893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8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30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4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517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9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812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982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07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1855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1557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8801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7607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18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76546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683340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8729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74934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93607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FCD1C-7B8D-40B9-8531-82BA8230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21576</CharactersWithSpaces>
  <SharedDoc>false</SharedDoc>
  <HLinks>
    <vt:vector size="18" baseType="variant">
      <vt:variant>
        <vt:i4>5505115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http://ru.wikipedia.org/wiki/%D0%A4%D0%B0%D0%B9%D0%BB:Terpsichore_Pio-Clementino_Inv308.jpg</vt:lpwstr>
      </vt:variant>
      <vt:variant>
        <vt:lpwstr/>
      </vt:variant>
      <vt:variant>
        <vt:i4>1507334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http://ru.wikipedia.org/wiki/%D0%A4%D0%B0%D0%B9%D0%BB:Urania_Pio-Clementino_Inv293.jpg</vt:lpwstr>
      </vt:variant>
      <vt:variant>
        <vt:lpwstr/>
      </vt:variant>
      <vt:variant>
        <vt:i4>6619260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http://ru.wikipedia.org/wiki/%D0%A4%D0%B0%D0%B9%D0%BB:Melpomene,_Roman_statue_at_the_Hermitage,_Russia.jpg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FuckYouBill</dc:creator>
  <cp:lastModifiedBy>Носов</cp:lastModifiedBy>
  <cp:revision>3</cp:revision>
  <cp:lastPrinted>2016-11-20T19:08:00Z</cp:lastPrinted>
  <dcterms:created xsi:type="dcterms:W3CDTF">2017-12-17T19:25:00Z</dcterms:created>
  <dcterms:modified xsi:type="dcterms:W3CDTF">2017-12-17T21:04:00Z</dcterms:modified>
</cp:coreProperties>
</file>